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A2" w:rsidRPr="003C45A2" w:rsidRDefault="003C45A2" w:rsidP="003C45A2">
      <w:r w:rsidRPr="003C45A2">
        <w:t>Типовое ПОЛОЖЕНИЕ об электроснабжении садовых участков на территории СНТ "_________________"</w:t>
      </w:r>
    </w:p>
    <w:p w:rsidR="003C45A2" w:rsidRPr="003C45A2" w:rsidRDefault="003C45A2" w:rsidP="003C45A2">
      <w:r w:rsidRPr="003C45A2">
        <w:t>Утверждено</w:t>
      </w:r>
      <w:r w:rsidRPr="003C45A2">
        <w:br/>
        <w:t>решением Общего собрания  </w:t>
      </w:r>
      <w:r w:rsidRPr="003C45A2">
        <w:br/>
        <w:t>"____"_________ 201___ г.</w:t>
      </w:r>
    </w:p>
    <w:p w:rsidR="003C45A2" w:rsidRPr="003C45A2" w:rsidRDefault="003C45A2" w:rsidP="003C45A2">
      <w:r w:rsidRPr="003C45A2">
        <w:rPr>
          <w:b/>
          <w:bCs/>
        </w:rPr>
        <w:t>ПОЛОЖЕНИЕ</w:t>
      </w:r>
      <w:r w:rsidRPr="003C45A2">
        <w:br/>
        <w:t>об электроснабжении садовых участков </w:t>
      </w:r>
      <w:r w:rsidRPr="003C45A2">
        <w:br/>
        <w:t>на территории СНТ "_________________"</w:t>
      </w:r>
    </w:p>
    <w:p w:rsidR="003C45A2" w:rsidRPr="003C45A2" w:rsidRDefault="003C45A2" w:rsidP="003C45A2">
      <w:r w:rsidRPr="003C45A2">
        <w:t> </w:t>
      </w:r>
    </w:p>
    <w:p w:rsidR="003C45A2" w:rsidRPr="003C45A2" w:rsidRDefault="003C45A2" w:rsidP="003C45A2">
      <w:r w:rsidRPr="003C45A2">
        <w:t>Настоящее Положение разработано на основании ст. ст. 539-547 Гражданского кодекса РФ,   «Основных положений  о функционировании розничных рынков электрической энергии (далее – основные положения), полном и (или) частичном ограничении режима потребления электрической энергии» (далее – правила ограничения), утвержденных постановлением правительства РФ от 4 мая 2012 г. N 442,  приказа Минэнерго РФ  от 13 января 2003 г. №6  «Об утверждении правил технической эксплуатации электроустановок потребителей»,  Федерального закона от 27 июля 2018 № 217-ФЗ "О ведении гражданами садоводства и огородничества для собственных нужд» и  Устава СНТ "_________________" (далее Товарищество) и является приложением к нему.</w:t>
      </w:r>
    </w:p>
    <w:p w:rsidR="003C45A2" w:rsidRPr="003C45A2" w:rsidRDefault="003C45A2" w:rsidP="003C45A2">
      <w:r w:rsidRPr="003C45A2">
        <w:rPr>
          <w:b/>
          <w:bCs/>
        </w:rPr>
        <w:t>Вводная часть.</w:t>
      </w:r>
    </w:p>
    <w:p w:rsidR="003C45A2" w:rsidRPr="003C45A2" w:rsidRDefault="003C45A2" w:rsidP="003C45A2">
      <w:r w:rsidRPr="003C45A2">
        <w:t xml:space="preserve">     </w:t>
      </w:r>
      <w:proofErr w:type="gramStart"/>
      <w:r w:rsidRPr="003C45A2">
        <w:t>В  соответствии</w:t>
      </w:r>
      <w:proofErr w:type="gramEnd"/>
      <w:r w:rsidRPr="003C45A2">
        <w:t>  с уставом, предметом деятельности Товарищества   являются:  Содержание, создание, сохранение, управление и эксплуатация имуществом общего пользования.</w:t>
      </w:r>
    </w:p>
    <w:p w:rsidR="003C45A2" w:rsidRPr="003C45A2" w:rsidRDefault="003C45A2" w:rsidP="003C45A2">
      <w:r w:rsidRPr="003C45A2">
        <w:t xml:space="preserve">   Основная </w:t>
      </w:r>
      <w:proofErr w:type="gramStart"/>
      <w:r w:rsidRPr="003C45A2">
        <w:t>цель  и</w:t>
      </w:r>
      <w:proofErr w:type="gramEnd"/>
      <w:r w:rsidRPr="003C45A2">
        <w:t xml:space="preserve"> деятельности СНТ «__________»  (далее – Товарищество) как юридического лица заключается в создание и обеспечение условий для возможности использования индивидуальных садовых участков по прямому целевому назначению – ведению садоводства в садоводческий сезон, посредством создания, сохранения, ремонта и эксплуатации имущества общего пользования в объеме принятых решений общим собранием и размере предусмотренных приходно-расходной сметой Товарищества на определенный период.</w:t>
      </w:r>
    </w:p>
    <w:p w:rsidR="003C45A2" w:rsidRPr="003C45A2" w:rsidRDefault="003C45A2" w:rsidP="003C45A2">
      <w:r w:rsidRPr="003C45A2">
        <w:t>  Имущество общего пользования (назначения)  - объекты капитального строительства, земельные участки общего назначения а также движимые вещи, созданные (создаваемые) или приобретенные для деятельности Товарищества  и  удовлетворения потребностей граждан, ведущих садоводство  в том числе: насосные станции, общие водоводы, система розлива по кварталам и непосредственно по садовым участкам, трансформаторы, ЛЭП, улично-дорожная сеть, дорожное полотно и дорожное покрытие, обочины, водоотливные траншеи, внешнее ограждение сада, въездные ворота, система видеонаблюдения и сигнализации, здание правления, трактора, машины, механизмы, детские и спортивные площадки, площадки для сбора мусора, противопожарные сооружения и тому подобное.</w:t>
      </w:r>
    </w:p>
    <w:p w:rsidR="003C45A2" w:rsidRPr="003C45A2" w:rsidRDefault="003C45A2" w:rsidP="003C45A2">
      <w:r w:rsidRPr="003C45A2">
        <w:t> Под ведением садоводства следует понимать деятельность по выращиванию плодовых, ягодных, овощных, бахчевых или иных сельскохозяйственных культур и картофеля на садовых участках, в строго определенный период-садоводческий сезон - с 15 апреля по 15 октября каждого года.</w:t>
      </w:r>
    </w:p>
    <w:p w:rsidR="003C45A2" w:rsidRPr="003C45A2" w:rsidRDefault="003C45A2" w:rsidP="003C45A2">
      <w:r w:rsidRPr="003C45A2">
        <w:t xml:space="preserve">   В целях удовлетворения </w:t>
      </w:r>
      <w:proofErr w:type="gramStart"/>
      <w:r w:rsidRPr="003C45A2">
        <w:t>потребностей  по</w:t>
      </w:r>
      <w:proofErr w:type="gramEnd"/>
      <w:r w:rsidRPr="003C45A2">
        <w:t xml:space="preserve"> ведению садоводства в садоводческий сезон Товарищество в соответствии с уставом обязано обеспечить  садоводов поливной водой (в соответствии с установленным графиком и объемом подачи воды) и доступом к садовым участкам (посредством содержания земель общего пользования). При этом, следует знать, что непосредственно для ведения садоводства т.е. для выращивания на участках плодовых, ягодных, </w:t>
      </w:r>
      <w:r w:rsidRPr="003C45A2">
        <w:lastRenderedPageBreak/>
        <w:t xml:space="preserve">овощных, бахчевых или иных сельскохозяйственных культур и картофеля электроэнергия не требуется, однако, на садовых участках, электроэнергия используется не для ведения садоводства </w:t>
      </w:r>
      <w:proofErr w:type="gramStart"/>
      <w:r w:rsidRPr="003C45A2">
        <w:t>а  для</w:t>
      </w:r>
      <w:proofErr w:type="gramEnd"/>
      <w:r w:rsidRPr="003C45A2">
        <w:t xml:space="preserve"> удовлетворения бытовых потребностей в отдыхе, приготовлении пищи, освещении, отоплении садовых домов и прочих сооружений.</w:t>
      </w:r>
    </w:p>
    <w:p w:rsidR="003C45A2" w:rsidRPr="003C45A2" w:rsidRDefault="003C45A2" w:rsidP="003C45A2">
      <w:r w:rsidRPr="003C45A2">
        <w:t xml:space="preserve">   Потребляемая садоводами электроэнергия используется не по назначению основного целевого вида разрешенного </w:t>
      </w:r>
      <w:proofErr w:type="gramStart"/>
      <w:r w:rsidRPr="003C45A2">
        <w:t>использования,  садового</w:t>
      </w:r>
      <w:proofErr w:type="gramEnd"/>
      <w:r w:rsidRPr="003C45A2">
        <w:t xml:space="preserve"> участка – ведения садоводства, а в  целях сопутствующих ведению садоводства т.е. опосредовано связанных с разрешённым видом использования. </w:t>
      </w:r>
    </w:p>
    <w:p w:rsidR="003C45A2" w:rsidRPr="003C45A2" w:rsidRDefault="003C45A2" w:rsidP="003C45A2">
      <w:pPr>
        <w:rPr>
          <w:b/>
        </w:rPr>
      </w:pPr>
      <w:r w:rsidRPr="003C45A2">
        <w:t xml:space="preserve">    </w:t>
      </w:r>
      <w:r w:rsidRPr="003C45A2">
        <w:rPr>
          <w:b/>
        </w:rPr>
        <w:t>С учетом указанного, поскольку Товарищество не обладает статусом гарантирующего поставщика (</w:t>
      </w:r>
      <w:proofErr w:type="spellStart"/>
      <w:r w:rsidRPr="003C45A2">
        <w:rPr>
          <w:b/>
        </w:rPr>
        <w:t>электроснабжающей</w:t>
      </w:r>
      <w:proofErr w:type="spellEnd"/>
      <w:r w:rsidRPr="003C45A2">
        <w:rPr>
          <w:b/>
        </w:rPr>
        <w:t xml:space="preserve"> организации) вследствие чего и в силу </w:t>
      </w:r>
      <w:proofErr w:type="gramStart"/>
      <w:r w:rsidRPr="003C45A2">
        <w:rPr>
          <w:b/>
        </w:rPr>
        <w:t>закона,  не</w:t>
      </w:r>
      <w:proofErr w:type="gramEnd"/>
      <w:r w:rsidRPr="003C45A2">
        <w:rPr>
          <w:b/>
        </w:rPr>
        <w:t xml:space="preserve"> обязано и не вправе  гарантировать и обеспечивать поставку электроэнергии на индивидуальные садовые участки.</w:t>
      </w:r>
    </w:p>
    <w:p w:rsidR="003C45A2" w:rsidRPr="003C45A2" w:rsidRDefault="003C45A2" w:rsidP="003C45A2">
      <w:r w:rsidRPr="003C45A2">
        <w:t xml:space="preserve">   Более того, поскольку в соответствии с </w:t>
      </w:r>
      <w:proofErr w:type="gramStart"/>
      <w:r w:rsidRPr="003C45A2">
        <w:t>уставом,  предмет</w:t>
      </w:r>
      <w:proofErr w:type="gramEnd"/>
      <w:r w:rsidRPr="003C45A2">
        <w:t xml:space="preserve"> деятельности, цели и задачи Товарищества направлены только на  имущество общего пользования, Товарищество не обязано осуществлять поставку ресурса (электроэнергии) для личного потребления садоводов, тем более,  не направленного  непосредственно на ведение садоводства.</w:t>
      </w:r>
    </w:p>
    <w:p w:rsidR="003C45A2" w:rsidRPr="003C45A2" w:rsidRDefault="003C45A2" w:rsidP="003C45A2">
      <w:r w:rsidRPr="003C45A2">
        <w:t> </w:t>
      </w:r>
    </w:p>
    <w:p w:rsidR="003C45A2" w:rsidRPr="003C45A2" w:rsidRDefault="003C45A2" w:rsidP="003C45A2">
      <w:r w:rsidRPr="003C45A2">
        <w:t>    В соответствии с Общей Классификацией Видов Экономической Деятельности   2016 г. (ОКВЭД) в сведениях Единого Государственного Реестра Юридических Лиц (ЕГРЮЛ),  виду экономической  деятельности  Товарищества присвоен код: 68.32.2. «Управление эксплуатацией нежилого фонда за вознаграждение или на договорной основе», данное обстоятельство так же указывает, что у Товарищества отсутствуют обязательства  создавать условия для  использования садовых участков и домов на них в целях круглогодичного проживания в том числе в части электроснабжения.  </w:t>
      </w:r>
    </w:p>
    <w:p w:rsidR="003C45A2" w:rsidRPr="003C45A2" w:rsidRDefault="003C45A2" w:rsidP="003C45A2">
      <w:r w:rsidRPr="003C45A2">
        <w:t> </w:t>
      </w:r>
    </w:p>
    <w:p w:rsidR="003C45A2" w:rsidRPr="003C45A2" w:rsidRDefault="003C45A2" w:rsidP="003C45A2">
      <w:pPr>
        <w:rPr>
          <w:b/>
        </w:rPr>
      </w:pPr>
      <w:r w:rsidRPr="003C45A2">
        <w:t xml:space="preserve">  </w:t>
      </w:r>
      <w:r w:rsidRPr="003C45A2">
        <w:rPr>
          <w:b/>
        </w:rPr>
        <w:t xml:space="preserve">В силу перечисленных причин   электроснабжение садовых участков не является основной деятельностью Товарищества. Электроснабжение индивидуальных садовых участков осуществляется в </w:t>
      </w:r>
      <w:proofErr w:type="gramStart"/>
      <w:r w:rsidRPr="003C45A2">
        <w:rPr>
          <w:b/>
        </w:rPr>
        <w:t>качестве  исключения</w:t>
      </w:r>
      <w:proofErr w:type="gramEnd"/>
      <w:r w:rsidRPr="003C45A2">
        <w:rPr>
          <w:b/>
        </w:rPr>
        <w:t xml:space="preserve"> из общего правила (закона), в силу чего Товарищество осуществляет поставку электроэнергии (выполняют функции посредника) строго  на  установленных общим собранием условиях, которые носят обязательный характер для всех садоводов, даже для тех кто не принимал участие в собрание или голосовал против таких решений.</w:t>
      </w:r>
    </w:p>
    <w:p w:rsidR="003C45A2" w:rsidRPr="003C45A2" w:rsidRDefault="003C45A2" w:rsidP="003C45A2">
      <w:r w:rsidRPr="003C45A2">
        <w:t xml:space="preserve">  Правоотношения между </w:t>
      </w:r>
      <w:proofErr w:type="gramStart"/>
      <w:r w:rsidRPr="003C45A2">
        <w:t>членами  и</w:t>
      </w:r>
      <w:proofErr w:type="gramEnd"/>
      <w:r w:rsidRPr="003C45A2">
        <w:t xml:space="preserve"> Товариществом, урегулированы уставом  и решениями общих собраний (уставные (корпоративные) правоотношения) и при этом, между указанными лицами отсутствуют индивидуальные договорные отношения (исключения составляют садоводы не являющиеся членами Товарищества), а соответственно, обязательства по поставке, оплате за потребленную электроэнергию устанавливаются решениями общих собраний.  </w:t>
      </w:r>
    </w:p>
    <w:p w:rsidR="003C45A2" w:rsidRPr="003C45A2" w:rsidRDefault="003C45A2" w:rsidP="003C45A2">
      <w:pPr>
        <w:rPr>
          <w:b/>
        </w:rPr>
      </w:pPr>
      <w:r w:rsidRPr="003C45A2">
        <w:t> </w:t>
      </w:r>
      <w:r w:rsidRPr="003C45A2">
        <w:rPr>
          <w:b/>
        </w:rPr>
        <w:t xml:space="preserve">Решения общих собраний и </w:t>
      </w:r>
      <w:proofErr w:type="gramStart"/>
      <w:r w:rsidRPr="003C45A2">
        <w:rPr>
          <w:b/>
        </w:rPr>
        <w:t>устав  являются</w:t>
      </w:r>
      <w:proofErr w:type="gramEnd"/>
      <w:r w:rsidRPr="003C45A2">
        <w:rPr>
          <w:b/>
        </w:rPr>
        <w:t>  аналогами договоров, но оформлены в виде общественных соглашений, которые порождают права и обязанности сторон,  и именно по этой причине Товарищество не оказывает коммунальных услуг своим членам, а члены не являются потребителями этих услуг, в силу чего к данным правоотношениям не  применяется закон о Защите прав потребителей (п.7 постановление пленума ВС РФ № 17 от 28.06.2012).</w:t>
      </w:r>
    </w:p>
    <w:p w:rsidR="003C45A2" w:rsidRPr="003C45A2" w:rsidRDefault="003C45A2" w:rsidP="003C45A2">
      <w:r w:rsidRPr="003C45A2">
        <w:t xml:space="preserve">   В случае не согласия садовода исполнять решения (условия) </w:t>
      </w:r>
      <w:proofErr w:type="gramStart"/>
      <w:r w:rsidRPr="003C45A2">
        <w:t>установленные  уставом</w:t>
      </w:r>
      <w:proofErr w:type="gramEnd"/>
      <w:r w:rsidRPr="003C45A2">
        <w:t xml:space="preserve"> и общим собранием в </w:t>
      </w:r>
      <w:proofErr w:type="spellStart"/>
      <w:r w:rsidRPr="003C45A2">
        <w:t>т.ч</w:t>
      </w:r>
      <w:proofErr w:type="spellEnd"/>
      <w:r w:rsidRPr="003C45A2">
        <w:t xml:space="preserve">. в отношении электроснабжения участков, у Товарищества появляются основания </w:t>
      </w:r>
      <w:r w:rsidRPr="003C45A2">
        <w:lastRenderedPageBreak/>
        <w:t>для временного ограничения электроснабжения садового участка (введения режима ограничения) до устранения причин явившихся основанием такого ограничения и/или обращения в суд с иском о принудительном исполнении решений общих собрании.</w:t>
      </w:r>
    </w:p>
    <w:p w:rsidR="003C45A2" w:rsidRPr="003C45A2" w:rsidRDefault="003C45A2" w:rsidP="003C45A2">
      <w:r w:rsidRPr="003C45A2">
        <w:t>В настоящем положении используются следующие основные понятия, термины и определения:</w:t>
      </w:r>
    </w:p>
    <w:p w:rsidR="003C45A2" w:rsidRPr="003C45A2" w:rsidRDefault="003C45A2" w:rsidP="003C45A2">
      <w:r w:rsidRPr="003C45A2">
        <w:t>«Воздушные Линии по Передаче Электрической энергии» – электрические сети (провода и опоры) расположенные в границах территории Товарищества и находящиеся на содержании, сохранении, обслуживании и в эксплуатации Товариществом (далее-ВЛЭП). В целях применения настоящего положения понятия «ВЛЭП</w:t>
      </w:r>
      <w:proofErr w:type="gramStart"/>
      <w:r w:rsidRPr="003C45A2">
        <w:t>»,  трансформаторы</w:t>
      </w:r>
      <w:proofErr w:type="gramEnd"/>
      <w:r w:rsidRPr="003C45A2">
        <w:t>, распределительные пункты и помещения, объединены в один обобщающий термин – объекты электросетевого хозяйства, являющиеся имуществом общего назначения, находящиеся  на содержании, сохранении, обслуживании и в эксплуатации Товариществом.  </w:t>
      </w:r>
    </w:p>
    <w:p w:rsidR="003C45A2" w:rsidRPr="003C45A2" w:rsidRDefault="003C45A2" w:rsidP="003C45A2">
      <w:r w:rsidRPr="003C45A2">
        <w:t xml:space="preserve">"субъекты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w:t>
      </w:r>
      <w:proofErr w:type="gramStart"/>
      <w:r w:rsidRPr="003C45A2">
        <w:t>энергии ,</w:t>
      </w:r>
      <w:proofErr w:type="gramEnd"/>
      <w:r w:rsidRPr="003C45A2">
        <w:t xml:space="preserve"> а также по оказанию услуг, которые являются неотъемлемой частью процесса поставки электрической энергии потребителям;</w:t>
      </w:r>
    </w:p>
    <w:p w:rsidR="003C45A2" w:rsidRPr="003C45A2" w:rsidRDefault="003C45A2" w:rsidP="003C45A2">
      <w:r w:rsidRPr="003C45A2">
        <w:t xml:space="preserve">"садовод-потребитель" – садовод, потребляющий электрическую </w:t>
      </w:r>
      <w:proofErr w:type="gramStart"/>
      <w:r w:rsidRPr="003C45A2">
        <w:t>энергию  для</w:t>
      </w:r>
      <w:proofErr w:type="gramEnd"/>
      <w:r w:rsidRPr="003C45A2">
        <w:t xml:space="preserve"> собственных бытовых  нужд для целей приготовление пищи, отоплении садового дома и отдыха. В соответствии с настоящим положением и действующим законодательством, Садовод-потребитель не является потребителем, в отношении которого ограничение режима потребления </w:t>
      </w:r>
      <w:proofErr w:type="gramStart"/>
      <w:r w:rsidRPr="003C45A2">
        <w:t>электроэнергии  может</w:t>
      </w:r>
      <w:proofErr w:type="gramEnd"/>
      <w:r w:rsidRPr="003C45A2">
        <w:t xml:space="preserve"> привести к экономическим, экологическим или социальным последствиям.</w:t>
      </w:r>
    </w:p>
    <w:p w:rsidR="003C45A2" w:rsidRPr="003C45A2" w:rsidRDefault="003C45A2" w:rsidP="003C45A2">
      <w:r w:rsidRPr="003C45A2">
        <w:t>"самостоятельное ограничение режима потребления " -  прекращение потребления электроэнергии, самостоятельно садоводом-</w:t>
      </w:r>
      <w:proofErr w:type="gramStart"/>
      <w:r w:rsidRPr="003C45A2">
        <w:t>потребителем  любым</w:t>
      </w:r>
      <w:proofErr w:type="gramEnd"/>
      <w:r w:rsidRPr="003C45A2">
        <w:t xml:space="preserve"> способом, в том числе посредством непосредственного отключения (отсоединения) питающего вводного кабеля от ВЛЭП Товарищества или всех </w:t>
      </w:r>
      <w:proofErr w:type="spellStart"/>
      <w:r w:rsidRPr="003C45A2">
        <w:t>энергопринимающих</w:t>
      </w:r>
      <w:proofErr w:type="spellEnd"/>
      <w:r w:rsidRPr="003C45A2">
        <w:t xml:space="preserve"> устройств принадлежащих садоводу;</w:t>
      </w:r>
    </w:p>
    <w:p w:rsidR="003C45A2" w:rsidRPr="003C45A2" w:rsidRDefault="003C45A2" w:rsidP="003C45A2">
      <w:r w:rsidRPr="003C45A2">
        <w:t>"инициатор введения ограничения" - лицо, по инициативе которого вводится ограничение режима потребления (прекращение электроснабжения);</w:t>
      </w:r>
    </w:p>
    <w:p w:rsidR="003C45A2" w:rsidRPr="003C45A2" w:rsidRDefault="003C45A2" w:rsidP="003C45A2">
      <w:r w:rsidRPr="003C45A2">
        <w:t xml:space="preserve">"исполнитель" - организация, оказывающая услуги по передаче электрической энергии в точке подключения, в том числе в случае, когда </w:t>
      </w:r>
      <w:proofErr w:type="spellStart"/>
      <w:r w:rsidRPr="003C45A2">
        <w:t>энергопринимающие</w:t>
      </w:r>
      <w:proofErr w:type="spellEnd"/>
      <w:r w:rsidRPr="003C45A2">
        <w:t xml:space="preserve"> устройства и (или) объекты электроэнергетики потребителя присоединены к бесхозяйным объектам электросетевого хозяйства. В соответствии с настоящем </w:t>
      </w:r>
      <w:proofErr w:type="gramStart"/>
      <w:r w:rsidRPr="003C45A2">
        <w:t>положением  Товарищество</w:t>
      </w:r>
      <w:proofErr w:type="gramEnd"/>
      <w:r w:rsidRPr="003C45A2">
        <w:t xml:space="preserve"> не осуществляет услуг садоводам-потребителям по передаче электроэнергии, поскольку не является субъектом розничных рынков и не обладает статусом сетевой организации;</w:t>
      </w:r>
    </w:p>
    <w:p w:rsidR="003C45A2" w:rsidRPr="003C45A2" w:rsidRDefault="003C45A2" w:rsidP="003C45A2">
      <w:r w:rsidRPr="003C45A2">
        <w:t>"</w:t>
      </w:r>
      <w:proofErr w:type="spellStart"/>
      <w:r w:rsidRPr="003C45A2">
        <w:t>субисполнитель</w:t>
      </w:r>
      <w:proofErr w:type="spellEnd"/>
      <w:r w:rsidRPr="003C45A2">
        <w:t xml:space="preserve">" -  садоводческое некоммерческое товарищество собственников недвижимости, которые не оказывают услуг по передаче электрической энергии, к ВЛЭП которых, технологически </w:t>
      </w:r>
      <w:proofErr w:type="gramStart"/>
      <w:r w:rsidRPr="003C45A2">
        <w:t xml:space="preserve">присоединены  </w:t>
      </w:r>
      <w:proofErr w:type="spellStart"/>
      <w:r w:rsidRPr="003C45A2">
        <w:t>энергопринимающие</w:t>
      </w:r>
      <w:proofErr w:type="spellEnd"/>
      <w:proofErr w:type="gramEnd"/>
      <w:r w:rsidRPr="003C45A2">
        <w:t xml:space="preserve"> устройства садовода-потребления;</w:t>
      </w:r>
    </w:p>
    <w:p w:rsidR="003C45A2" w:rsidRPr="003C45A2" w:rsidRDefault="003C45A2" w:rsidP="003C45A2">
      <w:r w:rsidRPr="003C45A2">
        <w:t> </w:t>
      </w:r>
    </w:p>
    <w:p w:rsidR="003C45A2" w:rsidRPr="003C45A2" w:rsidRDefault="003C45A2" w:rsidP="003C45A2">
      <w:r w:rsidRPr="003C45A2">
        <w:t xml:space="preserve">«прибор учета» - устройство для измерения объемов электрической энергии (электросчетчик), соответствующее решениям общего собрания (при наличии), требованиям законодательства </w:t>
      </w:r>
      <w:proofErr w:type="gramStart"/>
      <w:r w:rsidRPr="003C45A2">
        <w:t>по  классу</w:t>
      </w:r>
      <w:proofErr w:type="gramEnd"/>
      <w:r w:rsidRPr="003C45A2">
        <w:t xml:space="preserve"> точности 2,0 и выше., </w:t>
      </w:r>
      <w:proofErr w:type="spellStart"/>
      <w:r w:rsidRPr="003C45A2">
        <w:t>межповерочного</w:t>
      </w:r>
      <w:proofErr w:type="spellEnd"/>
      <w:r w:rsidRPr="003C45A2">
        <w:t xml:space="preserve"> интервала и должно быть допущенными в эксплуатацию в установленном настоящем положением порядке, иметь неповрежденные контрольные пломбы и (или) знаки визуального контроля (далее -  приборы учета).</w:t>
      </w:r>
    </w:p>
    <w:p w:rsidR="003C45A2" w:rsidRPr="003C45A2" w:rsidRDefault="003C45A2" w:rsidP="003C45A2">
      <w:r w:rsidRPr="003C45A2">
        <w:t xml:space="preserve">В целях применения настоящего положения термины "бездоговорное и </w:t>
      </w:r>
      <w:proofErr w:type="spellStart"/>
      <w:r w:rsidRPr="003C45A2">
        <w:t>безучетное</w:t>
      </w:r>
      <w:proofErr w:type="spellEnd"/>
      <w:r w:rsidRPr="003C45A2">
        <w:t xml:space="preserve"> потребление электрической энергии"  объединены в один обобщающий термин – «</w:t>
      </w:r>
      <w:r w:rsidRPr="003C45A2">
        <w:rPr>
          <w:b/>
          <w:bCs/>
        </w:rPr>
        <w:t xml:space="preserve">неучтенное потребление» </w:t>
      </w:r>
      <w:r w:rsidRPr="003C45A2">
        <w:rPr>
          <w:b/>
          <w:bCs/>
        </w:rPr>
        <w:lastRenderedPageBreak/>
        <w:t>-</w:t>
      </w:r>
      <w:r w:rsidRPr="003C45A2">
        <w:t> под которым следует понимать как самовольное подключение к ВЛЭП Товарищества помимо прибора учета, равно как потребление электрической энергии с нарушением установленных в Товариществе условий, выразившихся во вмешательстве в работу прибора учета или использование прибора учета не соответствующего условиям установленным общим собранием Товарищества, нарушение обязанности по обеспечению целостности и сохранности прибора учета, в том числе в нарушении (повреждении) пломб и (или) знаков визуального контроля, нанесенных на прибор учета, в несоблюдении  сроков извещения об утрате (неисправности) прибора учета, а также в совершении садоводом-абонентом иных действий (бездействий), которые привели к искажению данных об объеме потребления электрической энергии.</w:t>
      </w:r>
    </w:p>
    <w:p w:rsidR="003C45A2" w:rsidRPr="003C45A2" w:rsidRDefault="003C45A2" w:rsidP="003C45A2">
      <w:r w:rsidRPr="003C45A2">
        <w:t xml:space="preserve">«Садовод-потребитель» -  член </w:t>
      </w:r>
      <w:proofErr w:type="gramStart"/>
      <w:r w:rsidRPr="003C45A2">
        <w:t>Товарищества,  потребляющий</w:t>
      </w:r>
      <w:proofErr w:type="gramEnd"/>
      <w:r w:rsidRPr="003C45A2">
        <w:t xml:space="preserve"> электроэнергию для бытовых нужд или  подключенный к сетям ВЛЭП Товарищества  посредством питающего вводного провода в садовый дом или иное строение на садовом участке. В случае если от имени члена Товарищества действует член семьи, супруг, родственник, арендатор, покупатель т.е.  </w:t>
      </w:r>
      <w:proofErr w:type="gramStart"/>
      <w:r w:rsidRPr="003C45A2">
        <w:t>вносит  оплату</w:t>
      </w:r>
      <w:proofErr w:type="gramEnd"/>
      <w:r w:rsidRPr="003C45A2">
        <w:t xml:space="preserve"> за потребленную электроэнергию, устанавливает прибор учета, питающий вводной кабель и прочие действия, всю ответственность за возможные не благоприятные последствия несет член Товарищества и (или) собственник участка, если отдельным соглашением между Товариществом и иным лицом не являющимся членом Товарищества или собственником участка, не предусмотрено иное. </w:t>
      </w:r>
    </w:p>
    <w:p w:rsidR="003C45A2" w:rsidRPr="003C45A2" w:rsidRDefault="003C45A2" w:rsidP="003C45A2">
      <w:r w:rsidRPr="003C45A2">
        <w:t xml:space="preserve">Понятия «Прекращение </w:t>
      </w:r>
      <w:proofErr w:type="gramStart"/>
      <w:r w:rsidRPr="003C45A2">
        <w:t>электроснабжения»  и</w:t>
      </w:r>
      <w:proofErr w:type="gramEnd"/>
      <w:r w:rsidRPr="003C45A2">
        <w:t xml:space="preserve"> «ограничение режима потребления» в целях применения настоящего положения являются синонимами и означают прекращение подачи электроэнергии в том числе, возможно, без непосредственного технологического отсоединения питающего вводного кабеля от сетей ВЛЭП Товарищества.</w:t>
      </w:r>
    </w:p>
    <w:p w:rsidR="003C45A2" w:rsidRPr="003C45A2" w:rsidRDefault="003C45A2" w:rsidP="003C45A2">
      <w:r w:rsidRPr="003C45A2">
        <w:t>Иные понятия, используемые в настоящем положении, имеют значения, определенные законодательством Российской Федерации об электроэнергетике.</w:t>
      </w:r>
    </w:p>
    <w:p w:rsidR="003C45A2" w:rsidRPr="003C45A2" w:rsidRDefault="003C45A2" w:rsidP="003C45A2">
      <w:r w:rsidRPr="003C45A2">
        <w:t> </w:t>
      </w:r>
    </w:p>
    <w:p w:rsidR="003C45A2" w:rsidRPr="003C45A2" w:rsidRDefault="003C45A2" w:rsidP="003C45A2">
      <w:pPr>
        <w:numPr>
          <w:ilvl w:val="0"/>
          <w:numId w:val="1"/>
        </w:numPr>
      </w:pPr>
      <w:r w:rsidRPr="003C45A2">
        <w:rPr>
          <w:b/>
          <w:bCs/>
        </w:rPr>
        <w:t>Основные положения</w:t>
      </w:r>
    </w:p>
    <w:p w:rsidR="003C45A2" w:rsidRPr="003C45A2" w:rsidRDefault="003C45A2" w:rsidP="00B64974">
      <w:r w:rsidRPr="003C45A2">
        <w:t xml:space="preserve">Электроснабжение Товарищества осуществляется на основании </w:t>
      </w:r>
      <w:proofErr w:type="gramStart"/>
      <w:r w:rsidRPr="003C45A2">
        <w:t>договора  между</w:t>
      </w:r>
      <w:proofErr w:type="gramEnd"/>
      <w:r w:rsidRPr="003C45A2">
        <w:t xml:space="preserve"> Товариществом и  </w:t>
      </w:r>
      <w:proofErr w:type="spellStart"/>
      <w:r w:rsidRPr="003C45A2">
        <w:t>электроснабжающей</w:t>
      </w:r>
      <w:proofErr w:type="spellEnd"/>
      <w:r w:rsidRPr="003C45A2">
        <w:t xml:space="preserve"> организацией - ООО  «Магнитогорская энергетическая компания "  (далее – МЭК) через присоединительную сеть ВЛ-10 кВт, в соответствии с "Актом разграничения балансовой принадлежности и эксплуатационной ответственности электроустановок и сооружений".</w:t>
      </w:r>
    </w:p>
    <w:p w:rsidR="003C45A2" w:rsidRPr="003C45A2" w:rsidRDefault="003C45A2" w:rsidP="00B64974">
      <w:r w:rsidRPr="003C45A2">
        <w:t xml:space="preserve">Оплата </w:t>
      </w:r>
      <w:proofErr w:type="gramStart"/>
      <w:r w:rsidRPr="003C45A2">
        <w:t>потребленной  электроэнергии</w:t>
      </w:r>
      <w:proofErr w:type="gramEnd"/>
      <w:r w:rsidRPr="003C45A2">
        <w:t xml:space="preserve"> Товариществом  осуществляется ежемесячно, до 15 числа месяца следующего за расчетным,  по показаниям общего расчетного прибора учета (электроприборов учета). В целях недопущения кредиторской задолженности у </w:t>
      </w:r>
      <w:proofErr w:type="gramStart"/>
      <w:r w:rsidRPr="003C45A2">
        <w:t>Товарищества  перед</w:t>
      </w:r>
      <w:proofErr w:type="gramEnd"/>
      <w:r w:rsidRPr="003C45A2">
        <w:t xml:space="preserve"> МЭК т.е. необходимости своевременно собрать денежные  средства для оплаты за потребленную электроэнергию, со всех фактических потребителей-садоводов, в Товариществе предусмотрен аналогичный срок для оплаты потребителями-садоводами.   </w:t>
      </w:r>
    </w:p>
    <w:p w:rsidR="003C45A2" w:rsidRPr="003C45A2" w:rsidRDefault="003C45A2" w:rsidP="00B64974">
      <w:r w:rsidRPr="003C45A2">
        <w:t xml:space="preserve">Поскольку в соответствии с уставом,  предмет деятельности, цели и задачи Товарищества направлены только на  имущество общего пользования, Товарищество подписало договор с </w:t>
      </w:r>
      <w:proofErr w:type="spellStart"/>
      <w:r w:rsidRPr="003C45A2">
        <w:t>электроснабжающей</w:t>
      </w:r>
      <w:proofErr w:type="spellEnd"/>
      <w:r w:rsidRPr="003C45A2">
        <w:t xml:space="preserve"> организацией именно для решения задач по обеспечению садоводов поливной водой в садоводческий сезон (для электроснабжения насосных станций), созданию и сохранению имущества общего назначения: улично-дорожной сети, поливной системы, внешнего ограждения и системы КПП, видеонаблюдения и сигнализации общественных зданий и сооружений и прочих задач общественного назначения. При этом </w:t>
      </w:r>
      <w:proofErr w:type="gramStart"/>
      <w:r w:rsidRPr="003C45A2">
        <w:t>Товарищество,  осуществляет</w:t>
      </w:r>
      <w:proofErr w:type="gramEnd"/>
      <w:r w:rsidRPr="003C45A2">
        <w:t xml:space="preserve"> электроснабжение индивидуальных садовых участков и домов на них не как основное </w:t>
      </w:r>
      <w:r w:rsidRPr="003C45A2">
        <w:lastRenderedPageBreak/>
        <w:t>уставное  обязательство а в качестве дополнительной и опосредованной деятельности и исключительно на условиях решений общих собраний, в строго установленный период времени календарного года – в садоводческий сезон – с 15 апреля по 15 октября каждого года, на который производиться временное (сезонное) технологическое присоединение. </w:t>
      </w:r>
    </w:p>
    <w:p w:rsidR="003C45A2" w:rsidRPr="003C45A2" w:rsidRDefault="003C45A2" w:rsidP="00B64974">
      <w:r w:rsidRPr="003C45A2">
        <w:t xml:space="preserve">В соответствии с «Основными </w:t>
      </w:r>
      <w:proofErr w:type="gramStart"/>
      <w:r w:rsidRPr="003C45A2">
        <w:t>положениями  о</w:t>
      </w:r>
      <w:proofErr w:type="gramEnd"/>
      <w:r w:rsidRPr="003C45A2">
        <w:t xml:space="preserve"> функционировании розничных рынков электрической энергии» обязательства по электроснабжению граждан-потребителей электроэнергии возложены на специально созданные организации – гарантирующих поставщиков и сетевые организации, которые именуются субъектами розничных рынков. Садоводческие товарищества не являются и не обладают статусом субъектов розничных рынков, в силу чего и в соответствии с действующим законодательством:   не обязаны осуществлять электроснабжение индивидуальных садовых участков и домов на них, принадлежащих гражданам потребителям электроэнергии, тем более,  для деятельности, не связанной непосредственно  с ведением садоводства а предназначенной для удовлетворения бытовых нужд в приготовлении и хранении пищи, освещении и отоплении домов и прочего личного потребления.   </w:t>
      </w:r>
    </w:p>
    <w:p w:rsidR="003C45A2" w:rsidRPr="003C45A2" w:rsidRDefault="003C45A2" w:rsidP="00B64974">
      <w:r w:rsidRPr="003C45A2">
        <w:t xml:space="preserve">Качество инфраструктуры в части электроснабжения, а соответственно надежность электроснабжения, стабильность напряжения и возможная к </w:t>
      </w:r>
      <w:proofErr w:type="gramStart"/>
      <w:r w:rsidRPr="003C45A2">
        <w:t>потреблению  мощность</w:t>
      </w:r>
      <w:proofErr w:type="gramEnd"/>
      <w:r w:rsidRPr="003C45A2">
        <w:t>  зависит от объема вложенных средств  а соответственно  правление Товарищества несет ответственность только в пределах принятых приходно-расходных смет (предусмотренного целевого финансирования) и фактически поступивших денежных средств. </w:t>
      </w:r>
    </w:p>
    <w:p w:rsidR="003C45A2" w:rsidRPr="003C45A2" w:rsidRDefault="003C45A2" w:rsidP="00B64974">
      <w:r w:rsidRPr="003C45A2">
        <w:t xml:space="preserve">Надежность электроснабжения </w:t>
      </w:r>
      <w:proofErr w:type="gramStart"/>
      <w:r w:rsidRPr="003C45A2">
        <w:t>потребителей  обеспечивается</w:t>
      </w:r>
      <w:proofErr w:type="gramEnd"/>
      <w:r w:rsidRPr="003C45A2">
        <w:t xml:space="preserve"> в соответствии с 3 категорией потребителей (п. 1.2. 18 ПУЭ) т.е. возобновление электроснабжения не превышающем более 24 часов  и возможно не соответствие фактического напряжения номинальному по независящим от правления Товарищества причинам;</w:t>
      </w:r>
    </w:p>
    <w:p w:rsidR="003C45A2" w:rsidRPr="003C45A2" w:rsidRDefault="003C45A2" w:rsidP="003C45A2">
      <w:r w:rsidRPr="003C45A2">
        <w:t xml:space="preserve">        Местом Разграничение балансовой принадлежности и эксплуатационной ответственности между Товариществом и садоводом - потребителем </w:t>
      </w:r>
      <w:proofErr w:type="gramStart"/>
      <w:r w:rsidRPr="003C45A2">
        <w:t>является  место</w:t>
      </w:r>
      <w:proofErr w:type="gramEnd"/>
      <w:r w:rsidRPr="003C45A2">
        <w:t xml:space="preserve"> контакта (точка подключения) вводного провода (кабеля) питающего электроэнергией садовый дом  к линиям электропередач Товарищества.  Иными словами, </w:t>
      </w:r>
      <w:proofErr w:type="spellStart"/>
      <w:r w:rsidRPr="003C45A2">
        <w:t>отпаечная</w:t>
      </w:r>
      <w:proofErr w:type="spellEnd"/>
      <w:r w:rsidRPr="003C45A2">
        <w:t xml:space="preserve"> вводная линия (от места контакта к ВЛЭП), идущая в сторону садового домика (</w:t>
      </w:r>
      <w:proofErr w:type="gramStart"/>
      <w:r w:rsidRPr="003C45A2">
        <w:t>участка)  в</w:t>
      </w:r>
      <w:proofErr w:type="gramEnd"/>
      <w:r w:rsidRPr="003C45A2">
        <w:t xml:space="preserve"> том числе: питающий вводной кабель (провод), прибор учета электроэнергии (электросчетчик) с последующими </w:t>
      </w:r>
      <w:proofErr w:type="spellStart"/>
      <w:r w:rsidRPr="003C45A2">
        <w:t>энергопринимающими</w:t>
      </w:r>
      <w:proofErr w:type="spellEnd"/>
      <w:r w:rsidRPr="003C45A2">
        <w:t xml:space="preserve"> устройствами  является собственностью садовода - потребителя в связи с чем в соответствии с ст.210 ГК РФ бремя содержания и сохранения возложено именно на садовода - потребителя.</w:t>
      </w:r>
    </w:p>
    <w:p w:rsidR="003C45A2" w:rsidRPr="003C45A2" w:rsidRDefault="003C45A2" w:rsidP="003C45A2">
      <w:r w:rsidRPr="003C45A2">
        <w:t xml:space="preserve">  Под бременем содержания и сохранения в дополнение к буквальному толкованию следует </w:t>
      </w:r>
      <w:proofErr w:type="gramStart"/>
      <w:r w:rsidRPr="003C45A2">
        <w:t>понимать,  совокупность</w:t>
      </w:r>
      <w:proofErr w:type="gramEnd"/>
      <w:r w:rsidRPr="003C45A2">
        <w:t xml:space="preserve"> действий обеспечивающих  приобретение, монтаж, последующею эксплуатацию в соответствии с установленными требованиями в Товариществе и законодательстве за счет собственных средств собственника имущества т.е. садовода – потребителя.       </w:t>
      </w:r>
    </w:p>
    <w:p w:rsidR="003C45A2" w:rsidRPr="003C45A2" w:rsidRDefault="003C45A2" w:rsidP="00B64974">
      <w:r w:rsidRPr="003C45A2">
        <w:t>Для электроснабжения садовых участков и домов на них используется однофазное напряжение ("фаза" - "ноль").</w:t>
      </w:r>
    </w:p>
    <w:p w:rsidR="003C45A2" w:rsidRPr="003C45A2" w:rsidRDefault="003C45A2" w:rsidP="003C45A2">
      <w:r w:rsidRPr="003C45A2">
        <w:t>Подводка к участкам садоводов-</w:t>
      </w:r>
      <w:proofErr w:type="gramStart"/>
      <w:r w:rsidRPr="003C45A2">
        <w:t>потребителей  двух</w:t>
      </w:r>
      <w:proofErr w:type="gramEnd"/>
      <w:r w:rsidRPr="003C45A2">
        <w:t xml:space="preserve"> или трех фаз и использование трехфазных приборов учета допускается при наличии, трех фаз в точке присоединения, свободной мощности и положительного решения правления Товарищества и (или) общего собрания по письменному заявлению садовода - потребителя с обоснованием необходимости такого подведения.</w:t>
      </w:r>
    </w:p>
    <w:p w:rsidR="003C45A2" w:rsidRPr="00B64974" w:rsidRDefault="003C45A2" w:rsidP="00B64974">
      <w:pPr>
        <w:rPr>
          <w:b/>
        </w:rPr>
      </w:pPr>
      <w:r w:rsidRPr="003C45A2">
        <w:t xml:space="preserve">Электроснабжение индивидуальных участков осуществляется в установленный срок: </w:t>
      </w:r>
      <w:proofErr w:type="gramStart"/>
      <w:r w:rsidRPr="003C45A2">
        <w:t>в  садоводческий</w:t>
      </w:r>
      <w:proofErr w:type="gramEnd"/>
      <w:r w:rsidRPr="003C45A2">
        <w:t xml:space="preserve"> сезон, точная дата начала и окончания определяется решением общего собрания если его  решением данные полномочия не делегированы правлению Товарищества. </w:t>
      </w:r>
      <w:r w:rsidRPr="00B64974">
        <w:rPr>
          <w:b/>
        </w:rPr>
        <w:lastRenderedPageBreak/>
        <w:t>Только в соответствии и на условиях решения общего собрания Товарищества, а так же согласия их исполнять, осуществляется электроснабжение садовых домов (</w:t>
      </w:r>
      <w:proofErr w:type="gramStart"/>
      <w:r w:rsidRPr="00B64974">
        <w:rPr>
          <w:b/>
        </w:rPr>
        <w:t>участков)  может</w:t>
      </w:r>
      <w:proofErr w:type="gramEnd"/>
      <w:r w:rsidRPr="00B64974">
        <w:rPr>
          <w:b/>
        </w:rPr>
        <w:t>, осуществляется круглогодично.</w:t>
      </w:r>
    </w:p>
    <w:p w:rsidR="003C45A2" w:rsidRPr="003C45A2" w:rsidRDefault="003C45A2" w:rsidP="00B64974">
      <w:r w:rsidRPr="003C45A2">
        <w:t>Технологическое присоединение питающего (вводного) провода к сетям ВЛЭП индивидуальных садовых домов, осуществляется по временной схеме электроснабжения (в период садоводческого сезона</w:t>
      </w:r>
      <w:proofErr w:type="gramStart"/>
      <w:r w:rsidRPr="003C45A2">
        <w:t xml:space="preserve">),   </w:t>
      </w:r>
      <w:proofErr w:type="gramEnd"/>
      <w:r w:rsidRPr="003C45A2">
        <w:t>после наступления даты начала электроснабжения, на основании личного заявления потребителя на условиях согласия исполнять решения общих собраний (в том числе текущего года), отсутствия задолженности  и иных нарушений устава и решений общих собраний и заседаний правления.</w:t>
      </w:r>
    </w:p>
    <w:p w:rsidR="003C45A2" w:rsidRPr="003C45A2" w:rsidRDefault="003C45A2" w:rsidP="00B64974">
      <w:r w:rsidRPr="003C45A2">
        <w:t xml:space="preserve">Прекращение электроснабжения садовых домов осуществляется по мере наступления установленной в Товариществе даты, без предоставления личного </w:t>
      </w:r>
      <w:proofErr w:type="gramStart"/>
      <w:r w:rsidRPr="003C45A2">
        <w:t>заявления,  путем</w:t>
      </w:r>
      <w:proofErr w:type="gramEnd"/>
      <w:r w:rsidRPr="003C45A2">
        <w:t xml:space="preserve"> технологического отсоединения фазного провода если отсутствуют иные способы ограничения режима потребления, в том числе путем самостоятельного ограничения самим садоводом-потребителем.            </w:t>
      </w:r>
    </w:p>
    <w:p w:rsidR="003C45A2" w:rsidRPr="003C45A2" w:rsidRDefault="00B64974" w:rsidP="00B64974">
      <w:r>
        <w:t>П</w:t>
      </w:r>
      <w:r w:rsidR="003C45A2" w:rsidRPr="003C45A2">
        <w:t xml:space="preserve">ри окончании срока на который осуществлялось технологическое присоединение (в связи с окончанием сезона), равно как при аварийном отключении электроэнергии и отключении ее в связи с допущенным садоводом-потребителем нарушением Правил потребления </w:t>
      </w:r>
      <w:proofErr w:type="gramStart"/>
      <w:r w:rsidR="003C45A2" w:rsidRPr="003C45A2">
        <w:t>электроэнергии,  правление</w:t>
      </w:r>
      <w:proofErr w:type="gramEnd"/>
      <w:r w:rsidR="003C45A2" w:rsidRPr="003C45A2">
        <w:t xml:space="preserve"> Товарищества, служба электроснабжения, электрик не несут ответственности за убытки садовода-потребителя, возникшие вследствие такого прекращения.</w:t>
      </w:r>
    </w:p>
    <w:p w:rsidR="003C45A2" w:rsidRPr="003C45A2" w:rsidRDefault="003C45A2" w:rsidP="00B64974">
      <w:r w:rsidRPr="003C45A2">
        <w:t xml:space="preserve">При допуске перерыва в подаче электроэнергии садоводу- потребителю по </w:t>
      </w:r>
      <w:proofErr w:type="gramStart"/>
      <w:r w:rsidRPr="003C45A2">
        <w:t>вине  правления</w:t>
      </w:r>
      <w:proofErr w:type="gramEnd"/>
      <w:r w:rsidRPr="003C45A2">
        <w:t xml:space="preserve"> Товарищества, службы электроснабжения, электрика, последние несут ответственность за неисполнение или ненадлежащее исполнение уставных обязательств и настоящего положения.</w:t>
      </w:r>
    </w:p>
    <w:p w:rsidR="003C45A2" w:rsidRPr="003C45A2" w:rsidRDefault="003C45A2" w:rsidP="003C45A2">
      <w:r w:rsidRPr="003C45A2">
        <w:t> </w:t>
      </w:r>
    </w:p>
    <w:p w:rsidR="003C45A2" w:rsidRPr="003C45A2" w:rsidRDefault="003C45A2" w:rsidP="003C45A2">
      <w:r w:rsidRPr="003C45A2">
        <w:rPr>
          <w:b/>
          <w:bCs/>
        </w:rPr>
        <w:t>2. Права и обязанности правления Товарищества, службы электроснабжения и садоводов - потребителей</w:t>
      </w:r>
    </w:p>
    <w:p w:rsidR="003C45A2" w:rsidRPr="003C45A2" w:rsidRDefault="003C45A2" w:rsidP="00B64974">
      <w:pPr>
        <w:ind w:left="720"/>
      </w:pPr>
      <w:r w:rsidRPr="003C45A2">
        <w:t>Права и обязанности Товарищества:</w:t>
      </w:r>
    </w:p>
    <w:p w:rsidR="003C45A2" w:rsidRPr="003C45A2" w:rsidRDefault="003C45A2" w:rsidP="003C45A2">
      <w:r w:rsidRPr="003C45A2">
        <w:t>Товарищество обязано:</w:t>
      </w:r>
    </w:p>
    <w:p w:rsidR="003C45A2" w:rsidRPr="003C45A2" w:rsidRDefault="003C45A2" w:rsidP="003C45A2">
      <w:r w:rsidRPr="003C45A2">
        <w:t xml:space="preserve">- обеспечивать электроснабжение садовых домов (участков) принадлежащих садоводам – потребителям, в садоводческий сезон, на условиях предусмотренных решениями общих собраний и принятых в установленном </w:t>
      </w:r>
      <w:proofErr w:type="gramStart"/>
      <w:r w:rsidRPr="003C45A2">
        <w:t>порядке  приходно</w:t>
      </w:r>
      <w:proofErr w:type="gramEnd"/>
      <w:r w:rsidRPr="003C45A2">
        <w:t>-расходных смет;</w:t>
      </w:r>
    </w:p>
    <w:p w:rsidR="003C45A2" w:rsidRPr="003C45A2" w:rsidRDefault="003C45A2" w:rsidP="003C45A2">
      <w:r w:rsidRPr="003C45A2">
        <w:t xml:space="preserve">- </w:t>
      </w:r>
      <w:proofErr w:type="gramStart"/>
      <w:r w:rsidRPr="003C45A2">
        <w:t>обеспечивать  сбор</w:t>
      </w:r>
      <w:proofErr w:type="gramEnd"/>
      <w:r w:rsidRPr="003C45A2">
        <w:t xml:space="preserve"> средств за потребленную электроэнергию с садоводов-потребителей и  производить своевременную оплату в </w:t>
      </w:r>
      <w:proofErr w:type="spellStart"/>
      <w:r w:rsidRPr="003C45A2">
        <w:t>ресурсоснабжающию</w:t>
      </w:r>
      <w:proofErr w:type="spellEnd"/>
      <w:r w:rsidRPr="003C45A2">
        <w:t xml:space="preserve"> организацию;</w:t>
      </w:r>
    </w:p>
    <w:p w:rsidR="003C45A2" w:rsidRPr="003C45A2" w:rsidRDefault="003C45A2" w:rsidP="003C45A2">
      <w:r w:rsidRPr="003C45A2">
        <w:t xml:space="preserve">- предпринимать все возможные действия для обеспечения нормативных </w:t>
      </w:r>
      <w:proofErr w:type="gramStart"/>
      <w:r w:rsidRPr="003C45A2">
        <w:t>показателей  качества</w:t>
      </w:r>
      <w:proofErr w:type="gramEnd"/>
      <w:r w:rsidRPr="003C45A2">
        <w:t xml:space="preserve"> электроэнергии (напряжение) и мощности, посредством планирования, замены, содержания объектов электроснабжения на территории Товарищества;</w:t>
      </w:r>
    </w:p>
    <w:p w:rsidR="003C45A2" w:rsidRPr="003C45A2" w:rsidRDefault="003C45A2" w:rsidP="003C45A2">
      <w:r w:rsidRPr="003C45A2">
        <w:t xml:space="preserve">- строго исполнять решения общих собраний в </w:t>
      </w:r>
      <w:proofErr w:type="spellStart"/>
      <w:r w:rsidRPr="003C45A2">
        <w:t>т.ч</w:t>
      </w:r>
      <w:proofErr w:type="spellEnd"/>
      <w:r w:rsidRPr="003C45A2">
        <w:t>. в части электроснабжения садовых участков (домов), сбора средств, целевого предназначения, графика ремонта, реконструкции, замены объектов электроснабжения;</w:t>
      </w:r>
    </w:p>
    <w:p w:rsidR="003C45A2" w:rsidRPr="003C45A2" w:rsidRDefault="003C45A2" w:rsidP="003C45A2">
      <w:r w:rsidRPr="003C45A2">
        <w:t xml:space="preserve">Комментарий:     В силу того, что электросети в Товарищества в большинстве случаев не соответствуют действующим техническим требованиям (сечение, тип проводов, марка трансформаторов и прочее) а поэтому, для  обеспечения всех </w:t>
      </w:r>
      <w:proofErr w:type="spellStart"/>
      <w:r w:rsidRPr="003C45A2">
        <w:t>потребительов</w:t>
      </w:r>
      <w:proofErr w:type="spellEnd"/>
      <w:r w:rsidRPr="003C45A2">
        <w:t xml:space="preserve"> желаемой мощностью и номинальным напряжением, возможно только при вложении соответствующих единовременных вложениях денежных средств зачастую исчисляемых миллионами рублей, и про </w:t>
      </w:r>
      <w:r w:rsidRPr="003C45A2">
        <w:lastRenderedPageBreak/>
        <w:t xml:space="preserve">этом это колоссальные единовременные капитальные вложения, явно не посильны даже для всех садоводов в частности  и Товарищества в целом. Является общеизвестным и </w:t>
      </w:r>
      <w:proofErr w:type="gramStart"/>
      <w:r w:rsidRPr="003C45A2">
        <w:t>вполне  очевидным</w:t>
      </w:r>
      <w:proofErr w:type="gramEnd"/>
      <w:r w:rsidRPr="003C45A2">
        <w:t xml:space="preserve"> правилом, что первостепенная роль правления и его председателя это  -  исполнить волю общего собрания,  а соответственно и целевой поэтапный план капитального ремонта, реконструкции и/или исполнения, освоения средств в запланированном, приходно-расходной сметой, объёме и назначении. В случае если вышеуказанных средств на приведение электросетей в надлежащее состояние не предусмотрено утвержденной приходно-расходной сметой (бюджетом) или внесение этих средств предусмотрено не единовременно (растянуто во времени, для уменьшения финансовой нагрузки) а соответственно они предусмотрены в определенном поэтапном размере, требовать от правления и его  председателя единовременного (за короткий промежуток времени)  приведения электросетей в надлежащее состояние и соответственно номинального напряжения и желаемой мощности в электросетях не допускается и незаконно.</w:t>
      </w:r>
    </w:p>
    <w:p w:rsidR="003C45A2" w:rsidRPr="003C45A2" w:rsidRDefault="003C45A2" w:rsidP="003C45A2">
      <w:r w:rsidRPr="003C45A2">
        <w:t xml:space="preserve">Садоводы создали   юридическое лицо как  некоммерческую организацией, т.е. оно не имеет прибыли, в котором источниками финансирования выступают только взносы и платежи садоводов и до тех пор пока садоводы не соберут необходимой суммы денег для приведения электросетей в надлежащее состояние, гарантировать всем садоводам нормативного качества электроэнергии правление  не может и не обязано, поскольку между юридическим лицом и садоводами не может присутствовать договорных отношений,  так как они присутствуют между независимыми (ни экономически,  ни юридически) друг от друга лицами. Все </w:t>
      </w:r>
      <w:proofErr w:type="gramStart"/>
      <w:r w:rsidRPr="003C45A2">
        <w:t>садоводы  собравшись</w:t>
      </w:r>
      <w:proofErr w:type="gramEnd"/>
      <w:r w:rsidRPr="003C45A2">
        <w:t xml:space="preserve"> на общее собрание являются высшим органом власти юридического лица и по сути, юридическое лицо и садоводы это одно целое, а поэтому между юридическим лицом и садоводами всегда образуются не договорные отношения а уставные  правоотношения, на основании которых возникают  обязательства между садоводами и Товариществом.    </w:t>
      </w:r>
    </w:p>
    <w:p w:rsidR="003C45A2" w:rsidRPr="003C45A2" w:rsidRDefault="003C45A2" w:rsidP="00B64974">
      <w:pPr>
        <w:ind w:left="720"/>
      </w:pPr>
      <w:r w:rsidRPr="003C45A2">
        <w:t>Ответственные (уполномоченные) лица от Товарищества вправе:</w:t>
      </w:r>
    </w:p>
    <w:p w:rsidR="003C45A2" w:rsidRPr="003C45A2" w:rsidRDefault="003C45A2" w:rsidP="003C45A2">
      <w:r w:rsidRPr="003C45A2">
        <w:t>- осуществлять контроль потребления садоводами - потребителями электроэнергии по показаниям приборов учета, проверять наличие и исправность пломб на электроприборах учетах своевременность и корректность предоставления сведений;</w:t>
      </w:r>
    </w:p>
    <w:p w:rsidR="003C45A2" w:rsidRPr="003C45A2" w:rsidRDefault="003C45A2" w:rsidP="003C45A2">
      <w:r w:rsidRPr="003C45A2">
        <w:t xml:space="preserve">- вводить режим ограничения (прекращать </w:t>
      </w:r>
      <w:proofErr w:type="gramStart"/>
      <w:r w:rsidRPr="003C45A2">
        <w:t>электроснабжение)  после</w:t>
      </w:r>
      <w:proofErr w:type="gramEnd"/>
      <w:r w:rsidRPr="003C45A2">
        <w:t xml:space="preserve"> предупреждения садовода - потребителя в случаях:</w:t>
      </w:r>
    </w:p>
    <w:p w:rsidR="003C45A2" w:rsidRPr="003C45A2" w:rsidRDefault="003C45A2" w:rsidP="003C45A2">
      <w:r w:rsidRPr="003C45A2">
        <w:t>а) неоплаты потребленной электроэнергии в случае её просрочки;</w:t>
      </w:r>
    </w:p>
    <w:p w:rsidR="003C45A2" w:rsidRPr="003C45A2" w:rsidRDefault="003C45A2" w:rsidP="003C45A2">
      <w:r w:rsidRPr="003C45A2">
        <w:t>б) самовольного подключения токоприемников помимо приборов учета или прочего неучтенного потребления;</w:t>
      </w:r>
    </w:p>
    <w:p w:rsidR="003C45A2" w:rsidRPr="003C45A2" w:rsidRDefault="003C45A2" w:rsidP="003C45A2">
      <w:r w:rsidRPr="003C45A2">
        <w:t>в) не предоставление (не обеспечения) допуска представителей Товарищества (службы электроснабжения), прибывших для проверки прибора учета и правил подключения с предъявлением надлежаще оформленных полномочий;</w:t>
      </w:r>
    </w:p>
    <w:p w:rsidR="003C45A2" w:rsidRPr="003C45A2" w:rsidRDefault="003C45A2" w:rsidP="003C45A2">
      <w:r w:rsidRPr="003C45A2">
        <w:t> </w:t>
      </w:r>
    </w:p>
    <w:p w:rsidR="003C45A2" w:rsidRPr="003C45A2" w:rsidRDefault="003C45A2" w:rsidP="003C45A2">
      <w:r w:rsidRPr="003C45A2">
        <w:t xml:space="preserve">Комментарий: Под предъявлением надлежаще оформленных полномочий подразумевается предъявление договора и (или) выписки из протокола заседания правления о </w:t>
      </w:r>
      <w:proofErr w:type="gramStart"/>
      <w:r w:rsidRPr="003C45A2">
        <w:t>наделении  лица</w:t>
      </w:r>
      <w:proofErr w:type="gramEnd"/>
      <w:r w:rsidRPr="003C45A2">
        <w:t xml:space="preserve"> (или нескольких лиц)  полномочиями проверять от имени Товарищества правила подключения и прибора учета, его показаний, фиксирования количества и мощность токоприемников в помещении и на садовом участке и документа удостоверяющего личность (паспорт, свидетельство о допуске и прочее).</w:t>
      </w:r>
    </w:p>
    <w:p w:rsidR="003C45A2" w:rsidRPr="003C45A2" w:rsidRDefault="003C45A2" w:rsidP="003C45A2">
      <w:r w:rsidRPr="003C45A2">
        <w:t xml:space="preserve">   Права и обязанности, </w:t>
      </w:r>
      <w:proofErr w:type="gramStart"/>
      <w:r w:rsidRPr="003C45A2">
        <w:t>ответственность  садовода</w:t>
      </w:r>
      <w:proofErr w:type="gramEnd"/>
      <w:r w:rsidRPr="003C45A2">
        <w:t xml:space="preserve"> – потребителя.</w:t>
      </w:r>
    </w:p>
    <w:p w:rsidR="003C45A2" w:rsidRPr="003C45A2" w:rsidRDefault="003C45A2" w:rsidP="003C45A2">
      <w:r w:rsidRPr="003C45A2">
        <w:t>Потребитель обязан:</w:t>
      </w:r>
    </w:p>
    <w:p w:rsidR="003C45A2" w:rsidRPr="003C45A2" w:rsidRDefault="003C45A2" w:rsidP="003C45A2">
      <w:r w:rsidRPr="003C45A2">
        <w:lastRenderedPageBreak/>
        <w:t xml:space="preserve">- обеспечить за счет собственных средств и сил установку индивидуального прибора учета на один садовый участок (электроприбор учета) и монтаж вводного питающего кабеля (провода) к ВЛЭП </w:t>
      </w:r>
      <w:proofErr w:type="gramStart"/>
      <w:r w:rsidRPr="003C45A2">
        <w:t>Товарищества  с</w:t>
      </w:r>
      <w:proofErr w:type="gramEnd"/>
      <w:r w:rsidRPr="003C45A2">
        <w:t xml:space="preserve"> обязательным соблюдением правил установки (монтажа) и типа электроприбора учета, установленных (принятых) общим собранием (собранием уполномоченных) и соответствующих действующим требованиям законодательства (классу точности,  метрологическая поверка и прочее);</w:t>
      </w:r>
    </w:p>
    <w:p w:rsidR="003C45A2" w:rsidRPr="003C45A2" w:rsidRDefault="003C45A2" w:rsidP="003C45A2">
      <w:r w:rsidRPr="003C45A2">
        <w:t xml:space="preserve">- ежемесячно производить оплату потребленной электроэнергии в срок </w:t>
      </w:r>
      <w:proofErr w:type="gramStart"/>
      <w:r w:rsidRPr="003C45A2">
        <w:t>до  10</w:t>
      </w:r>
      <w:proofErr w:type="gramEnd"/>
      <w:r w:rsidRPr="003C45A2">
        <w:t xml:space="preserve"> числа последующего месяца  согласно показаниям прибор учета по установленному тарифу с обязательной оплатой   потерь  в сетях, в трансформаторах   пропорционально израсходованной электроэнергии,  на основании  расчета  </w:t>
      </w:r>
      <w:proofErr w:type="spellStart"/>
      <w:r w:rsidRPr="003C45A2">
        <w:t>электрослужбы</w:t>
      </w:r>
      <w:proofErr w:type="spellEnd"/>
      <w:r w:rsidRPr="003C45A2">
        <w:t xml:space="preserve"> и бухгалтерии.</w:t>
      </w:r>
    </w:p>
    <w:p w:rsidR="003C45A2" w:rsidRPr="003C45A2" w:rsidRDefault="003C45A2" w:rsidP="003C45A2">
      <w:r w:rsidRPr="003C45A2">
        <w:t>- обеспечивать сохранность и надлежащее техническое состояние и безопасность эксплуатируемой электросети (следить за состоянием и целостностью</w:t>
      </w:r>
      <w:proofErr w:type="gramStart"/>
      <w:r w:rsidRPr="003C45A2">
        <w:t>),   </w:t>
      </w:r>
      <w:proofErr w:type="gramEnd"/>
      <w:r w:rsidRPr="003C45A2">
        <w:t>приборов учета, вводного питающего  кабеля (провода) и электрооборудования, применять металлические защитные шкафы обеспечивающие сохранность и целостность прибора учета;</w:t>
      </w:r>
    </w:p>
    <w:p w:rsidR="003C45A2" w:rsidRPr="003C45A2" w:rsidRDefault="003C45A2" w:rsidP="003C45A2">
      <w:r w:rsidRPr="003C45A2">
        <w:t xml:space="preserve">- незамедлительно сообщать </w:t>
      </w:r>
      <w:proofErr w:type="spellStart"/>
      <w:r w:rsidRPr="003C45A2">
        <w:t>электрослужбе</w:t>
      </w:r>
      <w:proofErr w:type="spellEnd"/>
      <w:r w:rsidRPr="003C45A2">
        <w:t xml:space="preserve"> Товарищества о неисправностях в работе прибора учета или иных внешних повреждениях или следов </w:t>
      </w:r>
      <w:proofErr w:type="gramStart"/>
      <w:r w:rsidRPr="003C45A2">
        <w:t>взлома</w:t>
      </w:r>
      <w:proofErr w:type="gramEnd"/>
      <w:r w:rsidRPr="003C45A2">
        <w:t xml:space="preserve"> или попыток нарушения его нормальной работы;</w:t>
      </w:r>
    </w:p>
    <w:p w:rsidR="003C45A2" w:rsidRPr="003C45A2" w:rsidRDefault="003C45A2" w:rsidP="003C45A2">
      <w:r w:rsidRPr="003C45A2">
        <w:t xml:space="preserve">- беспрепятственно предоставлять </w:t>
      </w:r>
      <w:proofErr w:type="gramStart"/>
      <w:r w:rsidRPr="003C45A2">
        <w:t>ответственным  лицам</w:t>
      </w:r>
      <w:proofErr w:type="gramEnd"/>
      <w:r w:rsidRPr="003C45A2">
        <w:t xml:space="preserve"> Товарищества,  при предъявлении надлежаще  оформленных полномочий, доступ к электроустановкам, приборам учетам,  питающим проводам в том числе чердачным помещениям, находящимся в садовых домиках и  (или) хозяйственных строениях;</w:t>
      </w:r>
    </w:p>
    <w:p w:rsidR="003C45A2" w:rsidRPr="003C45A2" w:rsidRDefault="003C45A2" w:rsidP="003C45A2">
      <w:r w:rsidRPr="003C45A2">
        <w:t xml:space="preserve">- не допускать угрозы повреждения ВЛЭП и питающего кабеля (провода) </w:t>
      </w:r>
      <w:proofErr w:type="gramStart"/>
      <w:r w:rsidRPr="003C45A2">
        <w:t>посредством  своевременной</w:t>
      </w:r>
      <w:proofErr w:type="gramEnd"/>
      <w:r w:rsidRPr="003C45A2">
        <w:t xml:space="preserve">  обрезки разросшихся деревьев и кустарников на садовых участках и на прилегающей территории к садовому участку.  При обрезке и </w:t>
      </w:r>
      <w:proofErr w:type="gramStart"/>
      <w:r w:rsidRPr="003C45A2">
        <w:t>спилке  деревьев</w:t>
      </w:r>
      <w:proofErr w:type="gramEnd"/>
      <w:r w:rsidRPr="003C45A2">
        <w:t xml:space="preserve"> необходимо предусмотреть меры по недопущению повреждения ВЛЭП и опор при падении – натянуть растяжку или придать падение обрезанных деревьев в другую сторону от ВЛЭП иными способами (толкание подпорками, обрезка  частями и прочее) ;</w:t>
      </w:r>
    </w:p>
    <w:p w:rsidR="003C45A2" w:rsidRPr="003C45A2" w:rsidRDefault="003C45A2" w:rsidP="003C45A2">
      <w:r w:rsidRPr="003C45A2">
        <w:rPr>
          <w:b/>
          <w:bCs/>
        </w:rPr>
        <w:t>-</w:t>
      </w:r>
      <w:r w:rsidRPr="003C45A2">
        <w:t xml:space="preserve"> соблюдать охранную зону вдоль ЛЭП на расстоянии 1 метра от проекции крайнего провода на поверхность и опоры ЛЭП в соответствии </w:t>
      </w:r>
      <w:proofErr w:type="gramStart"/>
      <w:r w:rsidRPr="003C45A2">
        <w:t>с  постановлением</w:t>
      </w:r>
      <w:proofErr w:type="gramEnd"/>
      <w:r w:rsidRPr="003C45A2">
        <w:t xml:space="preserve"> правительства от 24.02.2009 г № 160  «О порядке установления охранных зон объектов электросетевого хозяйства и особых условий использования участков, расположенных в границах таких зон» (см. комментарий) .</w:t>
      </w:r>
    </w:p>
    <w:p w:rsidR="003C45A2" w:rsidRPr="003C45A2" w:rsidRDefault="003C45A2" w:rsidP="003C45A2">
      <w:r w:rsidRPr="003C45A2">
        <w:rPr>
          <w:b/>
          <w:bCs/>
        </w:rPr>
        <w:t>-</w:t>
      </w:r>
      <w:r w:rsidRPr="003C45A2">
        <w:t xml:space="preserve"> обеспечить беспрепятственный доступ к опоре ЛЭП, не допускать </w:t>
      </w:r>
      <w:proofErr w:type="gramStart"/>
      <w:r w:rsidRPr="003C45A2">
        <w:t>нахождение  опор</w:t>
      </w:r>
      <w:proofErr w:type="gramEnd"/>
      <w:r w:rsidRPr="003C45A2">
        <w:t>  ЛЭП в границах индивидуальных садовых участков.  </w:t>
      </w:r>
    </w:p>
    <w:p w:rsidR="003C45A2" w:rsidRPr="003C45A2" w:rsidRDefault="003C45A2" w:rsidP="003C45A2">
      <w:r w:rsidRPr="003C45A2">
        <w:t xml:space="preserve">- предоставлять в бухгалтерию актуальные сведения о </w:t>
      </w:r>
      <w:proofErr w:type="gramStart"/>
      <w:r w:rsidRPr="003C45A2">
        <w:t>своих  действующих</w:t>
      </w:r>
      <w:proofErr w:type="gramEnd"/>
      <w:r w:rsidRPr="003C45A2">
        <w:t xml:space="preserve"> номерах телефонов в первую очередь мобильных для оперативного уведомления в экстренных  случаях (пожар, кража, короткое замыкание, затопление участка и прочее)  в том числе номера стационарных домашних и рабочих телефонов.</w:t>
      </w:r>
    </w:p>
    <w:p w:rsidR="003C45A2" w:rsidRPr="003C45A2" w:rsidRDefault="003C45A2" w:rsidP="003C45A2">
      <w:r w:rsidRPr="003C45A2">
        <w:rPr>
          <w:b/>
          <w:bCs/>
        </w:rPr>
        <w:t>Комментарий к абзацу об охранной зоне: </w:t>
      </w:r>
      <w:r w:rsidRPr="003C45A2">
        <w:t xml:space="preserve">Охранная </w:t>
      </w:r>
      <w:proofErr w:type="gramStart"/>
      <w:r w:rsidRPr="003C45A2">
        <w:t>зона  -</w:t>
      </w:r>
      <w:proofErr w:type="gramEnd"/>
      <w:r w:rsidRPr="003C45A2">
        <w:t xml:space="preserve"> зона повышенной опасности в связи с возможным обрывом и соответственно падением их на землю или иное имущество, а так же  необходимостью  беспрепятственного доступа  для обслуживания и ремонта опор и ЛЭП. Понятие охранной зоны и </w:t>
      </w:r>
      <w:proofErr w:type="gramStart"/>
      <w:r w:rsidRPr="003C45A2">
        <w:t>беспрепятственного  доступа</w:t>
      </w:r>
      <w:proofErr w:type="gramEnd"/>
      <w:r w:rsidRPr="003C45A2">
        <w:t xml:space="preserve"> включает в себя свободное  расстояние  от опоры (столба)  и по проекции  на горизонтальную поверхность линии электропередач от крайних проводов на расстоянии 1 метра, по обе стороны. </w:t>
      </w:r>
      <w:proofErr w:type="gramStart"/>
      <w:r w:rsidRPr="003C45A2">
        <w:t>Охранная зона это</w:t>
      </w:r>
      <w:proofErr w:type="gramEnd"/>
      <w:r w:rsidRPr="003C45A2">
        <w:t xml:space="preserve"> своего рода Обременение в виде особого режима использования охранной территории.  Это расстояние </w:t>
      </w:r>
      <w:proofErr w:type="gramStart"/>
      <w:r w:rsidRPr="003C45A2">
        <w:t>необходимо,  для</w:t>
      </w:r>
      <w:proofErr w:type="gramEnd"/>
      <w:r w:rsidRPr="003C45A2">
        <w:t xml:space="preserve"> осмотра, возможной замены опоры ЛЭП (столба)- для подъезда и </w:t>
      </w:r>
      <w:r w:rsidRPr="003C45A2">
        <w:lastRenderedPageBreak/>
        <w:t xml:space="preserve">установки  </w:t>
      </w:r>
      <w:proofErr w:type="spellStart"/>
      <w:r w:rsidRPr="003C45A2">
        <w:t>ямобура</w:t>
      </w:r>
      <w:proofErr w:type="spellEnd"/>
      <w:r w:rsidRPr="003C45A2">
        <w:t xml:space="preserve">,  размещения автокрана и прочего. В соответствие с постановлением правительства от 24.02.2009 г № 160 охранная зона ЛЭП напряжением 0,4 </w:t>
      </w:r>
      <w:proofErr w:type="spellStart"/>
      <w:r w:rsidRPr="003C45A2">
        <w:t>кВА</w:t>
      </w:r>
      <w:proofErr w:type="spellEnd"/>
      <w:r w:rsidRPr="003C45A2">
        <w:t xml:space="preserve"> должна </w:t>
      </w:r>
      <w:proofErr w:type="gramStart"/>
      <w:r w:rsidRPr="003C45A2">
        <w:t>составлять  2</w:t>
      </w:r>
      <w:proofErr w:type="gramEnd"/>
      <w:r w:rsidRPr="003C45A2">
        <w:t xml:space="preserve"> метра от крайних проводов по обе стороны от ЛЭП, но в связи с отсутствием возможности обеспечить указанное расстояние в Товарищества принято минимально допустимо допустимое расстояние в 1 метр.</w:t>
      </w:r>
    </w:p>
    <w:p w:rsidR="003C45A2" w:rsidRPr="003C45A2" w:rsidRDefault="003C45A2" w:rsidP="003C45A2">
      <w:r w:rsidRPr="003C45A2">
        <w:t>Выписка из указанного постановления правительства п.8 раздела 3:</w:t>
      </w:r>
    </w:p>
    <w:p w:rsidR="003C45A2" w:rsidRPr="003C45A2" w:rsidRDefault="003C45A2" w:rsidP="003C45A2">
      <w:r w:rsidRPr="003C45A2">
        <w:t>-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C45A2" w:rsidRPr="003C45A2" w:rsidRDefault="003C45A2" w:rsidP="003C45A2">
      <w:r w:rsidRPr="003C45A2">
        <w:t>а) набрасывать на провода и опоры воздушных линий электропередачи посторонние предметы (накидки, наброски и прочее), а также подниматься на опоры воздушных линий электропередачи;</w:t>
      </w:r>
    </w:p>
    <w:p w:rsidR="003C45A2" w:rsidRPr="003C45A2" w:rsidRDefault="003C45A2" w:rsidP="003C45A2">
      <w:r w:rsidRPr="003C45A2">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C45A2" w:rsidRPr="003C45A2" w:rsidRDefault="003C45A2" w:rsidP="003C45A2">
      <w:r w:rsidRPr="003C45A2">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C45A2" w:rsidRPr="003C45A2" w:rsidRDefault="003C45A2" w:rsidP="003C45A2">
      <w:r w:rsidRPr="003C45A2">
        <w:t>г) размещать свалки и прочее складирование материалов и имущества;</w:t>
      </w:r>
    </w:p>
    <w:p w:rsidR="003C45A2" w:rsidRPr="003C45A2" w:rsidRDefault="003C45A2" w:rsidP="003C45A2">
      <w:r w:rsidRPr="003C45A2">
        <w:t>Садовод - потребитель вправе:</w:t>
      </w:r>
    </w:p>
    <w:p w:rsidR="003C45A2" w:rsidRPr="003C45A2" w:rsidRDefault="003C45A2" w:rsidP="003C45A2">
      <w:r w:rsidRPr="003C45A2">
        <w:t>- использовать электроэнергию в бытовых целях в необходимом ему количестве, но без превышения установленной нагрузки (мощности);</w:t>
      </w:r>
    </w:p>
    <w:p w:rsidR="003C45A2" w:rsidRPr="003C45A2" w:rsidRDefault="003C45A2" w:rsidP="003C45A2">
      <w:r w:rsidRPr="003C45A2">
        <w:t xml:space="preserve">- производить сверку расчетов за электроэнергию с бухгалтером-кассиром и расчетов </w:t>
      </w:r>
      <w:proofErr w:type="gramStart"/>
      <w:r w:rsidRPr="003C45A2">
        <w:t>потерь</w:t>
      </w:r>
      <w:proofErr w:type="gramEnd"/>
      <w:r w:rsidRPr="003C45A2">
        <w:t xml:space="preserve"> выставляемых непосредственно садоводу - потребителю;</w:t>
      </w:r>
    </w:p>
    <w:p w:rsidR="003C45A2" w:rsidRPr="003C45A2" w:rsidRDefault="003C45A2" w:rsidP="003C45A2">
      <w:r w:rsidRPr="003C45A2">
        <w:t xml:space="preserve">- производить при необходимости подключение электросварочной аппаратуры к общей электросети помимо приборов учета (со столба) только по письменному заявлению в </w:t>
      </w:r>
      <w:proofErr w:type="gramStart"/>
      <w:r w:rsidRPr="003C45A2">
        <w:t>правление  и</w:t>
      </w:r>
      <w:proofErr w:type="gramEnd"/>
      <w:r w:rsidRPr="003C45A2">
        <w:t xml:space="preserve"> письменному разрешению правления с обязательной оплатой использованной электроэнергии с учетом мощности подключавшейся аппаратуры и времени ее работы;</w:t>
      </w:r>
    </w:p>
    <w:p w:rsidR="003C45A2" w:rsidRPr="003C45A2" w:rsidRDefault="003C45A2" w:rsidP="003C45A2">
      <w:r w:rsidRPr="003C45A2">
        <w:t xml:space="preserve">- обжаловать действия и решения правления Товарищества, Службы электроснабжения, </w:t>
      </w:r>
      <w:proofErr w:type="gramStart"/>
      <w:r w:rsidRPr="003C45A2">
        <w:t>электрика  нарушающие</w:t>
      </w:r>
      <w:proofErr w:type="gramEnd"/>
      <w:r w:rsidRPr="003C45A2">
        <w:t xml:space="preserve"> права садовода - потребителя, на общем собрание, а при неудовлетворительном решении собрания – обращаться в суд.</w:t>
      </w:r>
    </w:p>
    <w:p w:rsidR="003C45A2" w:rsidRPr="003C45A2" w:rsidRDefault="003C45A2" w:rsidP="003C45A2">
      <w:r w:rsidRPr="003C45A2">
        <w:t>Садоводу - потребителю запрещается:</w:t>
      </w:r>
    </w:p>
    <w:p w:rsidR="003C45A2" w:rsidRPr="003C45A2" w:rsidRDefault="003C45A2" w:rsidP="003C45A2">
      <w:r w:rsidRPr="003C45A2">
        <w:t xml:space="preserve">- нарушать установленные настоящим положением требования при монтаже вводного питающего кабеля, прибора </w:t>
      </w:r>
      <w:proofErr w:type="gramStart"/>
      <w:r w:rsidRPr="003C45A2">
        <w:t>учета  на</w:t>
      </w:r>
      <w:proofErr w:type="gramEnd"/>
      <w:r w:rsidRPr="003C45A2">
        <w:t xml:space="preserve"> своем садовом участке (домике);</w:t>
      </w:r>
    </w:p>
    <w:p w:rsidR="003C45A2" w:rsidRPr="003C45A2" w:rsidRDefault="003C45A2" w:rsidP="003C45A2">
      <w:r w:rsidRPr="003C45A2">
        <w:t>- самовольно подключать свой участок, домик к электросети Товарищества;</w:t>
      </w:r>
    </w:p>
    <w:p w:rsidR="003C45A2" w:rsidRPr="003C45A2" w:rsidRDefault="003C45A2" w:rsidP="003C45A2">
      <w:r w:rsidRPr="003C45A2">
        <w:lastRenderedPageBreak/>
        <w:t xml:space="preserve">- потреблять </w:t>
      </w:r>
      <w:proofErr w:type="spellStart"/>
      <w:r w:rsidRPr="003C45A2">
        <w:t>электронагрузку</w:t>
      </w:r>
      <w:proofErr w:type="spellEnd"/>
      <w:r w:rsidRPr="003C45A2">
        <w:t xml:space="preserve"> (мощность) </w:t>
      </w:r>
      <w:proofErr w:type="gramStart"/>
      <w:r w:rsidRPr="003C45A2">
        <w:t>сверх  нормы</w:t>
      </w:r>
      <w:proofErr w:type="gramEnd"/>
      <w:r w:rsidRPr="003C45A2">
        <w:t xml:space="preserve"> установленной решением общего собрания (собрания уполномоченных) или правления Товарищества (при наличии ограничений);</w:t>
      </w:r>
    </w:p>
    <w:p w:rsidR="003C45A2" w:rsidRPr="003C45A2" w:rsidRDefault="003C45A2" w:rsidP="003C45A2">
      <w:r w:rsidRPr="003C45A2">
        <w:t>- увеличивать номинальное значение токов плавких вставок предохранителей и автоматов, других защитных устройств (при наличии ограничений);</w:t>
      </w:r>
    </w:p>
    <w:p w:rsidR="003C45A2" w:rsidRPr="003C45A2" w:rsidRDefault="003C45A2" w:rsidP="003C45A2">
      <w:r w:rsidRPr="003C45A2">
        <w:t>- применять самодельные нагревательные и отопительные электроприборы.</w:t>
      </w:r>
    </w:p>
    <w:p w:rsidR="003C45A2" w:rsidRPr="003C45A2" w:rsidRDefault="003C45A2" w:rsidP="003C45A2">
      <w:r w:rsidRPr="003C45A2">
        <w:t xml:space="preserve">- нарушать охранную </w:t>
      </w:r>
      <w:proofErr w:type="gramStart"/>
      <w:r w:rsidRPr="003C45A2">
        <w:t>зону  и</w:t>
      </w:r>
      <w:proofErr w:type="gramEnd"/>
      <w:r w:rsidRPr="003C45A2">
        <w:t xml:space="preserve"> прочие требования предусмотренные настоящим положением.</w:t>
      </w:r>
    </w:p>
    <w:p w:rsidR="003C45A2" w:rsidRPr="003C45A2" w:rsidRDefault="003C45A2" w:rsidP="003C45A2">
      <w:bookmarkStart w:id="0" w:name="_GoBack"/>
      <w:bookmarkEnd w:id="0"/>
      <w:r w:rsidRPr="003C45A2">
        <w:t xml:space="preserve"> Ответственность садовода - потребителя:</w:t>
      </w:r>
    </w:p>
    <w:p w:rsidR="003C45A2" w:rsidRPr="003C45A2" w:rsidRDefault="003C45A2" w:rsidP="003C45A2">
      <w:r w:rsidRPr="003C45A2">
        <w:t xml:space="preserve">- в случае выявления неучтенного потребления электроэнергии самостоятельно произвести прекращение электроснабжение и (или) </w:t>
      </w:r>
      <w:proofErr w:type="gramStart"/>
      <w:r w:rsidRPr="003C45A2">
        <w:t>оплатить  электроэнергию</w:t>
      </w:r>
      <w:proofErr w:type="gramEnd"/>
      <w:r w:rsidRPr="003C45A2">
        <w:t xml:space="preserve"> в соответствии с расчетом составленным уполномоченным лицом и утвержденным заседанием правления;</w:t>
      </w:r>
    </w:p>
    <w:p w:rsidR="003C45A2" w:rsidRPr="003C45A2" w:rsidRDefault="003C45A2" w:rsidP="003C45A2">
      <w:r w:rsidRPr="003C45A2">
        <w:t xml:space="preserve">- в случае введения </w:t>
      </w:r>
      <w:proofErr w:type="gramStart"/>
      <w:r w:rsidRPr="003C45A2">
        <w:t>режима  ограничений</w:t>
      </w:r>
      <w:proofErr w:type="gramEnd"/>
      <w:r w:rsidRPr="003C45A2">
        <w:t xml:space="preserve"> (прекращения электроснабжения) возместить (компенсировать) затраты Товарищества, вынуждено произведенные в связи с таким ограничением и возобновлением электроснабжения в размере установленном общим собранием.</w:t>
      </w:r>
    </w:p>
    <w:p w:rsidR="003C45A2" w:rsidRPr="003C45A2" w:rsidRDefault="003C45A2" w:rsidP="00B64974">
      <w:pPr>
        <w:numPr>
          <w:ilvl w:val="0"/>
          <w:numId w:val="2"/>
        </w:numPr>
      </w:pPr>
      <w:r w:rsidRPr="003C45A2">
        <w:rPr>
          <w:b/>
          <w:bCs/>
        </w:rPr>
        <w:t xml:space="preserve">Порядок </w:t>
      </w:r>
      <w:proofErr w:type="gramStart"/>
      <w:r w:rsidRPr="003C45A2">
        <w:rPr>
          <w:b/>
          <w:bCs/>
        </w:rPr>
        <w:t>расчетов  и</w:t>
      </w:r>
      <w:proofErr w:type="gramEnd"/>
      <w:r w:rsidRPr="003C45A2">
        <w:rPr>
          <w:b/>
          <w:bCs/>
        </w:rPr>
        <w:t xml:space="preserve"> платежей</w:t>
      </w:r>
    </w:p>
    <w:p w:rsidR="003C45A2" w:rsidRPr="003C45A2" w:rsidRDefault="003C45A2" w:rsidP="00F04F5C">
      <w:r w:rsidRPr="003C45A2">
        <w:t xml:space="preserve"> Расчетный период для оплаты электроэнергии устанавливается в 1 календарный месяц по состоянию на первое число месяца, следующего за расчетным. Срок внесения платежей - до 15-го числа </w:t>
      </w:r>
      <w:proofErr w:type="gramStart"/>
      <w:r w:rsidRPr="003C45A2">
        <w:t>месяца</w:t>
      </w:r>
      <w:proofErr w:type="gramEnd"/>
      <w:r w:rsidRPr="003C45A2">
        <w:t xml:space="preserve"> следующего за расчетным (истекшим).</w:t>
      </w:r>
    </w:p>
    <w:p w:rsidR="003C45A2" w:rsidRPr="003C45A2" w:rsidRDefault="003C45A2" w:rsidP="00F04F5C">
      <w:r w:rsidRPr="003C45A2">
        <w:t xml:space="preserve">Под прибором учета следует понимать устройство для измерения объемов электрической энергии, соответствующее решениям общего собрания (при наличии), требованиям законодательства </w:t>
      </w:r>
      <w:proofErr w:type="gramStart"/>
      <w:r w:rsidRPr="003C45A2">
        <w:t>по  классу</w:t>
      </w:r>
      <w:proofErr w:type="gramEnd"/>
      <w:r w:rsidRPr="003C45A2">
        <w:t xml:space="preserve"> точности, </w:t>
      </w:r>
      <w:proofErr w:type="spellStart"/>
      <w:r w:rsidRPr="003C45A2">
        <w:t>межповерочного</w:t>
      </w:r>
      <w:proofErr w:type="spellEnd"/>
      <w:r w:rsidRPr="003C45A2">
        <w:t xml:space="preserve"> интервала и должно быть допущенными в эксплуатацию в установленном настоящем положением порядке, иметь неповрежденные контрольные пломбы и (или) знаки визуального контроля (далее -  приборы учета).</w:t>
      </w:r>
    </w:p>
    <w:p w:rsidR="003C45A2" w:rsidRPr="003C45A2" w:rsidRDefault="003C45A2" w:rsidP="00F04F5C">
      <w:r w:rsidRPr="003C45A2">
        <w:t xml:space="preserve">Приборы учета подлежат установке на границах балансовой принадлежности т.е. в точке присоединения. В соответствии с п. 144 Основных положений, приборы учета должны устанавливаться в месте, максимально приближенном к границе балансовой принадлежности в котором имеется техническая возможность его установки, иными словами, на опоре ВЛЭП непосредственно в месте технологического присоединения питающего вводного кабеля к ВЛЭП Товарищества. Однако в случае наличия решения общего собрания, возможна установка прибора </w:t>
      </w:r>
      <w:proofErr w:type="gramStart"/>
      <w:r w:rsidRPr="003C45A2">
        <w:t>учета  на</w:t>
      </w:r>
      <w:proofErr w:type="gramEnd"/>
      <w:r w:rsidRPr="003C45A2">
        <w:t xml:space="preserve">  границе земельного участка или на внешней стороне садового домика (строения) с соблюдением установленных законодательством РФ требований к местам установки приборов учета в </w:t>
      </w:r>
      <w:proofErr w:type="spellStart"/>
      <w:r w:rsidRPr="003C45A2">
        <w:t>т.ч</w:t>
      </w:r>
      <w:proofErr w:type="spellEnd"/>
      <w:r w:rsidRPr="003C45A2">
        <w:t>.  с обязательным соблюдением условия беспрепятственного доступа к прибору учета в всякое время в том числе без присутствия садовода – потребителя.</w:t>
      </w:r>
    </w:p>
    <w:p w:rsidR="003C45A2" w:rsidRPr="003C45A2" w:rsidRDefault="003C45A2" w:rsidP="00F04F5C">
      <w:r w:rsidRPr="003C45A2">
        <w:t xml:space="preserve">          Садовод - потребитель обязан оплатить потребленную </w:t>
      </w:r>
      <w:proofErr w:type="gramStart"/>
      <w:r w:rsidRPr="003C45A2">
        <w:t>электроэнергию  в</w:t>
      </w:r>
      <w:proofErr w:type="gramEnd"/>
      <w:r w:rsidRPr="003C45A2">
        <w:t xml:space="preserve"> соответствии с  показаниями прибора учета, отвечающего требованиям установленным в Товариществе,  по тарифам МТР и Э, а также  в соответствии с п. 144 Основных положений,  дополнительно к указанному тарифу,   возместить часть потерь в объектах электросетевого хозяйства Товарищества (сетях ВЛЭП, трансформаторах и прочее)  согласно расчетам службы электроснабжения и бухгалтерии Товарищества.</w:t>
      </w:r>
    </w:p>
    <w:p w:rsidR="003C45A2" w:rsidRPr="003C45A2" w:rsidRDefault="003C45A2" w:rsidP="00F04F5C">
      <w:r w:rsidRPr="003C45A2">
        <w:t xml:space="preserve">          Расход электроэнергии определяется садоводом-потребителем самостоятельно по разнице показаний индивидуального прибора учета (кроме АИИСКУЭ и </w:t>
      </w:r>
      <w:proofErr w:type="gramStart"/>
      <w:r w:rsidRPr="003C45A2">
        <w:t>электроприборов учета</w:t>
      </w:r>
      <w:proofErr w:type="gramEnd"/>
      <w:r w:rsidRPr="003C45A2">
        <w:t xml:space="preserve"> установленных непосредственно с выносом на опоры ЛЭП) на дату ранее оплаченного показания. Оплата может осуществляться в кассу </w:t>
      </w:r>
      <w:proofErr w:type="gramStart"/>
      <w:r w:rsidRPr="003C45A2">
        <w:t>Товарищества,  бухгалтеру</w:t>
      </w:r>
      <w:proofErr w:type="gramEnd"/>
      <w:r w:rsidRPr="003C45A2">
        <w:t xml:space="preserve">-кассиру с последующим </w:t>
      </w:r>
      <w:r w:rsidRPr="003C45A2">
        <w:lastRenderedPageBreak/>
        <w:t>зачислением на расчетный счет,   непосредственно на расчетный счет Товарищества по предоставленным реквизитам.</w:t>
      </w:r>
    </w:p>
    <w:p w:rsidR="003C45A2" w:rsidRPr="003C45A2" w:rsidRDefault="003C45A2" w:rsidP="00F04F5C">
      <w:r w:rsidRPr="003C45A2">
        <w:t xml:space="preserve">В случае возникновения сомнений в корректности показаний прибора учета Товарищество вправе проверить показания прибора, для чего садовод обязан обеспечить беспрепятственный доступ уполномоченному на то лицу к прибору учета, равно как к питающему вводному проводу на всем протяжении от точки подключения до прибора </w:t>
      </w:r>
      <w:proofErr w:type="gramStart"/>
      <w:r w:rsidRPr="003C45A2">
        <w:t>учета,  в</w:t>
      </w:r>
      <w:proofErr w:type="gramEnd"/>
      <w:r w:rsidRPr="003C45A2">
        <w:t xml:space="preserve"> согласованное с ним время.</w:t>
      </w:r>
    </w:p>
    <w:p w:rsidR="003C45A2" w:rsidRPr="003C45A2" w:rsidRDefault="003C45A2" w:rsidP="00F04F5C">
      <w:r w:rsidRPr="003C45A2">
        <w:t>В случае просрочки оплаты более двух месяцев Товарищество может производить уведомление Садовода-</w:t>
      </w:r>
      <w:proofErr w:type="gramStart"/>
      <w:r w:rsidRPr="003C45A2">
        <w:t>потребителя  по</w:t>
      </w:r>
      <w:proofErr w:type="gramEnd"/>
      <w:r w:rsidRPr="003C45A2">
        <w:t xml:space="preserve"> предоставленному номеру сотового телефона  или  посредством отправки СМС сообщения на него или уведомления  на предоставленный  электронный адрес (при наличии).</w:t>
      </w:r>
    </w:p>
    <w:p w:rsidR="003C45A2" w:rsidRPr="003C45A2" w:rsidRDefault="003C45A2" w:rsidP="00F04F5C">
      <w:r w:rsidRPr="003C45A2">
        <w:t xml:space="preserve"> По факту выявленного неучтенного потребления электрической энергии Товариществом, составляется акт о неучтенном потреблении электрической энергии и передается </w:t>
      </w:r>
      <w:proofErr w:type="gramStart"/>
      <w:r w:rsidRPr="003C45A2">
        <w:t>в  лицу</w:t>
      </w:r>
      <w:proofErr w:type="gramEnd"/>
      <w:r w:rsidRPr="003C45A2">
        <w:t>, осуществившего неучтенное потребление (или его представителю), посредством приглашения  в правление Товарищества по телефону, под роспись о его получении.</w:t>
      </w:r>
    </w:p>
    <w:p w:rsidR="003C45A2" w:rsidRPr="003C45A2" w:rsidRDefault="003C45A2" w:rsidP="00F04F5C">
      <w:r w:rsidRPr="003C45A2">
        <w:t>В акте о неучтенном потреблении электрической энергии, должны содержаться следующие данные:</w:t>
      </w:r>
    </w:p>
    <w:p w:rsidR="003C45A2" w:rsidRPr="003C45A2" w:rsidRDefault="003C45A2" w:rsidP="00F04F5C">
      <w:r w:rsidRPr="003C45A2">
        <w:t>о садоводе-потребителе, осуществляющем неучтенное потребление электрической энергии;</w:t>
      </w:r>
    </w:p>
    <w:p w:rsidR="003C45A2" w:rsidRPr="003C45A2" w:rsidRDefault="003C45A2" w:rsidP="00F04F5C">
      <w:r w:rsidRPr="003C45A2">
        <w:t>о способе и месте осуществления неучтенного потребления электрической энергии;</w:t>
      </w:r>
    </w:p>
    <w:p w:rsidR="003C45A2" w:rsidRPr="003C45A2" w:rsidRDefault="003C45A2" w:rsidP="00F04F5C">
      <w:r w:rsidRPr="003C45A2">
        <w:t>о приборах учета на момент составления акта;</w:t>
      </w:r>
    </w:p>
    <w:p w:rsidR="003C45A2" w:rsidRPr="003C45A2" w:rsidRDefault="003C45A2" w:rsidP="00F04F5C">
      <w:r w:rsidRPr="003C45A2">
        <w:t>о дате предыдущей проверки приборов учета;</w:t>
      </w:r>
    </w:p>
    <w:p w:rsidR="003C45A2" w:rsidRPr="003C45A2" w:rsidRDefault="003C45A2" w:rsidP="00F04F5C">
      <w:r w:rsidRPr="003C45A2">
        <w:t>объяснения садовода-садовода-потребителя, осуществляющего неучтенное потребление электрической энергии, относительно выявленного факта;</w:t>
      </w:r>
    </w:p>
    <w:p w:rsidR="003C45A2" w:rsidRPr="003C45A2" w:rsidRDefault="003C45A2" w:rsidP="00F04F5C">
      <w:r w:rsidRPr="003C45A2">
        <w:t xml:space="preserve">замечания </w:t>
      </w:r>
      <w:proofErr w:type="gramStart"/>
      <w:r w:rsidRPr="003C45A2">
        <w:t>садовода-садовода-потребителя</w:t>
      </w:r>
      <w:proofErr w:type="gramEnd"/>
      <w:r w:rsidRPr="003C45A2">
        <w:t xml:space="preserve"> осуществляющего (осуществлявшего) неучтенное потребление к составленному акту (при их наличии).</w:t>
      </w:r>
    </w:p>
    <w:p w:rsidR="003C45A2" w:rsidRPr="003C45A2" w:rsidRDefault="003C45A2" w:rsidP="00F04F5C">
      <w:r w:rsidRPr="003C45A2">
        <w:t>При составлении акта о неучтенном потреблении электрической энергии должен присутствовать садовод-потребитель, осуществляющий неучтенное потребление.</w:t>
      </w:r>
    </w:p>
    <w:p w:rsidR="003C45A2" w:rsidRPr="003C45A2" w:rsidRDefault="003C45A2" w:rsidP="00F04F5C">
      <w:r w:rsidRPr="003C45A2">
        <w:t xml:space="preserve">Акт о неучтенном потреблении электрической энергии может быть составлен в отсутствие садовода-садовода-потребителя, осуществляющего неучтенное потребление электрической энергии, или его представитель. При этом составляющее акт лицо прикладывает к акту доказательства надлежащего уведомления садовода-садовода-потребителя о дате и времени составления акта в том числе допускается СМС-уведомление. В этом случае акт составляется в присутствии 2 незаинтересованных лиц или с использованием средств фотосъемки и (или) аудио или видеозаписи, при этом данные </w:t>
      </w:r>
      <w:proofErr w:type="gramStart"/>
      <w:r w:rsidRPr="003C45A2">
        <w:t>материалы  подлежат</w:t>
      </w:r>
      <w:proofErr w:type="gramEnd"/>
      <w:r w:rsidRPr="003C45A2">
        <w:t xml:space="preserve"> хранению и передаются вместе с актом о неучтенном потреблении.</w:t>
      </w:r>
    </w:p>
    <w:p w:rsidR="003C45A2" w:rsidRPr="003C45A2" w:rsidRDefault="003C45A2" w:rsidP="00F04F5C">
      <w:r w:rsidRPr="003C45A2">
        <w:t xml:space="preserve">Отказ садовода-потребителя, осуществляющего неучтенное потребление, от подписания составленного акта о неучтенном потреблении электрической энергии, а также его отказ присутствовать при составлении акта должен быть </w:t>
      </w:r>
      <w:proofErr w:type="gramStart"/>
      <w:r w:rsidRPr="003C45A2">
        <w:t>зафиксирован  подписями</w:t>
      </w:r>
      <w:proofErr w:type="gramEnd"/>
      <w:r w:rsidRPr="003C45A2">
        <w:t xml:space="preserve"> 2 незаинтересованных лиц (садоводов, свидетелей).</w:t>
      </w:r>
    </w:p>
    <w:p w:rsidR="003C45A2" w:rsidRPr="003C45A2" w:rsidRDefault="003C45A2" w:rsidP="00F04F5C">
      <w:r w:rsidRPr="003C45A2">
        <w:t xml:space="preserve">Расчет объема неучтенного потребления осуществляется уполномоченным на то лицом в порядке предусмотренным  подпунктом "а" пункта 1 приложения N 3 Основных положений  (расчётным способом, исходя из почасовых объемов потребления и совокупной мощности токоприемников),  и утверждается на заседании правления  в течение 1 месяца  со дня </w:t>
      </w:r>
      <w:r w:rsidRPr="003C45A2">
        <w:lastRenderedPageBreak/>
        <w:t xml:space="preserve">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объяснительной (при наличии), представленных садоводом-садоводом-потребителем, осуществившим неучтенное потребление. При этом срок (период) неучтенного потребления определяется с даты предыдущей контрольной проверки прибора учета и до даты выявления факта </w:t>
      </w:r>
      <w:proofErr w:type="spellStart"/>
      <w:r w:rsidRPr="003C45A2">
        <w:t>неучетного</w:t>
      </w:r>
      <w:proofErr w:type="spellEnd"/>
      <w:r w:rsidRPr="003C45A2">
        <w:t xml:space="preserve"> потребления электрической энергии (мощности) и составления соответствующего акта, но не более 8 760 часов (365 дней – 1 год).</w:t>
      </w:r>
    </w:p>
    <w:p w:rsidR="003C45A2" w:rsidRPr="003C45A2" w:rsidRDefault="003C45A2" w:rsidP="00F04F5C">
      <w:r w:rsidRPr="003C45A2">
        <w:t xml:space="preserve">В случае не обеспечения допуска к прибору учета, в садовый дом, равно как его </w:t>
      </w:r>
      <w:proofErr w:type="gramStart"/>
      <w:r w:rsidRPr="003C45A2">
        <w:t>умышленное  отсутствие</w:t>
      </w:r>
      <w:proofErr w:type="gramEnd"/>
      <w:r w:rsidRPr="003C45A2">
        <w:t xml:space="preserve"> на садовом участке допускается производить расчет неучтенного потребления электроэнергии  исчисленный расчетным способом объема электроэнергии, составленного уполномоченным лицом  в соответствии с п.2 приложения  № 3 Основных положений. (по максимально </w:t>
      </w:r>
      <w:proofErr w:type="gramStart"/>
      <w:r w:rsidRPr="003C45A2">
        <w:t>возможной  пропускной</w:t>
      </w:r>
      <w:proofErr w:type="gramEnd"/>
      <w:r w:rsidRPr="003C45A2">
        <w:t xml:space="preserve"> способности сечения провода (длительной токовой нагрузки провода)) но не более 26 280 часов (3 года).</w:t>
      </w:r>
    </w:p>
    <w:p w:rsidR="003C45A2" w:rsidRPr="003C45A2" w:rsidRDefault="003C45A2" w:rsidP="00F04F5C">
      <w:r w:rsidRPr="003C45A2">
        <w:t xml:space="preserve">В расчете для </w:t>
      </w:r>
      <w:proofErr w:type="gramStart"/>
      <w:r w:rsidRPr="003C45A2">
        <w:t>оплаты  неучтенного</w:t>
      </w:r>
      <w:proofErr w:type="gramEnd"/>
      <w:r w:rsidRPr="003C45A2">
        <w:t xml:space="preserve"> потребления, стоимость электроэнергии применяется по стоимости (ценам) расчетного периода, в котором был выявлен  факт неучтенного потребления.</w:t>
      </w:r>
    </w:p>
    <w:p w:rsidR="003C45A2" w:rsidRPr="003C45A2" w:rsidRDefault="003C45A2" w:rsidP="00F04F5C">
      <w:r w:rsidRPr="003C45A2">
        <w:t xml:space="preserve">Дополнительно к расчету неучтенного потребления правление Товарищества, </w:t>
      </w:r>
      <w:proofErr w:type="gramStart"/>
      <w:r w:rsidRPr="003C45A2">
        <w:t>вправе  выписать</w:t>
      </w:r>
      <w:proofErr w:type="gramEnd"/>
      <w:r w:rsidRPr="003C45A2">
        <w:t xml:space="preserve"> предписание на выполнение действий по исключению обстоятельств, способствующих неучтенному потреблению (установить в ином месте или заменить  прибор учета, заменить  подводящий провод (кабель) и прочее требования).</w:t>
      </w:r>
    </w:p>
    <w:p w:rsidR="003C45A2" w:rsidRPr="003C45A2" w:rsidRDefault="003C45A2" w:rsidP="00F04F5C">
      <w:r w:rsidRPr="003C45A2">
        <w:t>Расчет объема неучтенного потребления электрической энергии и (или) предписание вручается садоводу-потребителю под роспись. В случае отказа от подписи в получении, в расчете указывается соответствующая отметка и подтверждается членами правления (комиссии).</w:t>
      </w:r>
    </w:p>
    <w:p w:rsidR="003C45A2" w:rsidRPr="003C45A2" w:rsidRDefault="003C45A2" w:rsidP="00F04F5C">
      <w:r w:rsidRPr="003C45A2">
        <w:t xml:space="preserve">Садовод - потребитель, осуществивший неучтенное потребление, обязан оплатить расчет для оплаты стоимости электрической энергии в объеме неучтенного потребления в течение 10 дней со дня получения расчета или в случае не согласия с расчетом или фактом не учетного </w:t>
      </w:r>
      <w:proofErr w:type="gramStart"/>
      <w:r w:rsidRPr="003C45A2">
        <w:t>потребления  оспорить</w:t>
      </w:r>
      <w:proofErr w:type="gramEnd"/>
      <w:r w:rsidRPr="003C45A2">
        <w:t xml:space="preserve"> в судебном порядке расчет в указанный срок.</w:t>
      </w:r>
    </w:p>
    <w:p w:rsidR="003C45A2" w:rsidRPr="003C45A2" w:rsidRDefault="003C45A2" w:rsidP="00F04F5C">
      <w:r w:rsidRPr="003C45A2">
        <w:t xml:space="preserve">При отказе садовода, осуществившего неучтенное потребление, от оплаты указанного расчета в указанный срок стоимость электрической энергии в объеме неучтенного потребления взыскивается с такого </w:t>
      </w:r>
      <w:proofErr w:type="gramStart"/>
      <w:r w:rsidRPr="003C45A2">
        <w:t>садовода  в</w:t>
      </w:r>
      <w:proofErr w:type="gramEnd"/>
      <w:r w:rsidRPr="003C45A2">
        <w:t xml:space="preserve"> порядке взыскания неосновательного обогащения на основании акта о неучтенном потреблении электрической энергии и расчета для оплаты стоимости электрической энергии в объеме неучтенного потребления.</w:t>
      </w:r>
    </w:p>
    <w:p w:rsidR="003C45A2" w:rsidRPr="003C45A2" w:rsidRDefault="003C45A2" w:rsidP="00F04F5C">
      <w:r w:rsidRPr="003C45A2">
        <w:t>          Льготы по оплате потребляемой электроэнергии, установленные законодательством для отдельных категорий граждан по месту жительства, в Товариществе не действуют.</w:t>
      </w:r>
    </w:p>
    <w:p w:rsidR="003C45A2" w:rsidRPr="003C45A2" w:rsidRDefault="003C45A2" w:rsidP="00F04F5C">
      <w:r w:rsidRPr="003C45A2">
        <w:t>          Допускается авансовая оплата электроэнергии безналичным перечислением</w:t>
      </w:r>
      <w:r w:rsidR="00F04F5C">
        <w:t>.</w:t>
      </w:r>
    </w:p>
    <w:p w:rsidR="003C45A2" w:rsidRPr="003C45A2" w:rsidRDefault="003C45A2" w:rsidP="003C45A2">
      <w:r w:rsidRPr="003C45A2">
        <w:t> </w:t>
      </w:r>
    </w:p>
    <w:p w:rsidR="003C45A2" w:rsidRPr="003C45A2" w:rsidRDefault="003C45A2" w:rsidP="00B64974">
      <w:pPr>
        <w:numPr>
          <w:ilvl w:val="0"/>
          <w:numId w:val="3"/>
        </w:numPr>
      </w:pPr>
      <w:r w:rsidRPr="003C45A2">
        <w:rPr>
          <w:b/>
          <w:bCs/>
        </w:rPr>
        <w:t xml:space="preserve">Порядок полного и (или) </w:t>
      </w:r>
      <w:proofErr w:type="gramStart"/>
      <w:r w:rsidRPr="003C45A2">
        <w:rPr>
          <w:b/>
          <w:bCs/>
        </w:rPr>
        <w:t>частичного  ограничения</w:t>
      </w:r>
      <w:proofErr w:type="gramEnd"/>
      <w:r w:rsidRPr="003C45A2">
        <w:rPr>
          <w:b/>
          <w:bCs/>
        </w:rPr>
        <w:t xml:space="preserve">  режима потребления электроэнергии.</w:t>
      </w:r>
    </w:p>
    <w:p w:rsidR="003C45A2" w:rsidRPr="003C45A2" w:rsidRDefault="003C45A2" w:rsidP="003C45A2">
      <w:r w:rsidRPr="003C45A2">
        <w:t> </w:t>
      </w:r>
    </w:p>
    <w:p w:rsidR="003C45A2" w:rsidRPr="003C45A2" w:rsidRDefault="003C45A2" w:rsidP="00F04F5C">
      <w:pPr>
        <w:rPr>
          <w:b/>
        </w:rPr>
      </w:pPr>
      <w:r w:rsidRPr="003C45A2">
        <w:rPr>
          <w:b/>
        </w:rPr>
        <w:t xml:space="preserve"> В соответствии с  изменениями в Правилах ограничения режима потребления электрической энергии, внесенными  постановлением правительства  РФ от 10.11.2017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w:t>
      </w:r>
      <w:r w:rsidRPr="003C45A2">
        <w:rPr>
          <w:b/>
        </w:rPr>
        <w:lastRenderedPageBreak/>
        <w:t xml:space="preserve">потребителей»  Садоводческие Некоммерческие Товарищества приравнены к  инициаторам введения режима потребления электроэнергии и </w:t>
      </w:r>
      <w:proofErr w:type="spellStart"/>
      <w:r w:rsidRPr="003C45A2">
        <w:rPr>
          <w:b/>
        </w:rPr>
        <w:t>субисполнителям</w:t>
      </w:r>
      <w:proofErr w:type="spellEnd"/>
      <w:r w:rsidRPr="003C45A2">
        <w:rPr>
          <w:b/>
        </w:rPr>
        <w:t xml:space="preserve"> имеющим право непосредственно производить ограничение режима потребления при наступлении соответствующих обстоятельств.</w:t>
      </w:r>
    </w:p>
    <w:p w:rsidR="003C45A2" w:rsidRPr="003C45A2" w:rsidRDefault="003C45A2" w:rsidP="00F04F5C">
      <w:r w:rsidRPr="003C45A2">
        <w:t>Полное или частичное ограничение режима потребления электроэнергии (прекращение электроснабжения) в отношении садоводов-потребителей осуществляется на основании и по аналогии с правилами ограничения № 422 в том числе при наступлении следующих обстоятельств:</w:t>
      </w:r>
    </w:p>
    <w:p w:rsidR="003C45A2" w:rsidRPr="003C45A2" w:rsidRDefault="003C45A2" w:rsidP="003C45A2">
      <w:r w:rsidRPr="003C45A2">
        <w:t xml:space="preserve">-  нарушение садоводом - потребителем своих обязательств, выразившееся в </w:t>
      </w:r>
      <w:proofErr w:type="gramStart"/>
      <w:r w:rsidRPr="003C45A2">
        <w:t>возникновение  задолженности</w:t>
      </w:r>
      <w:proofErr w:type="gramEnd"/>
      <w:r w:rsidRPr="003C45A2">
        <w:t xml:space="preserve"> по оплате потребленной электроэнергии в том числе ввиду неисполнения или ненадлежащего исполнения обязательств по оплате части стоимости электроэнергии, потребленной при использовании имущества общего пользования Товарищества, и части потерь электроэнергии, возникших в объектах электросетевого хозяйства Товарищества  (абз.5 </w:t>
      </w:r>
      <w:proofErr w:type="spellStart"/>
      <w:r w:rsidRPr="003C45A2">
        <w:t>п.п</w:t>
      </w:r>
      <w:proofErr w:type="spellEnd"/>
      <w:r w:rsidRPr="003C45A2">
        <w:t>. «б»,  п.2 правил ограничения);</w:t>
      </w:r>
    </w:p>
    <w:p w:rsidR="003C45A2" w:rsidRPr="003C45A2" w:rsidRDefault="003C45A2" w:rsidP="003C45A2">
      <w:r w:rsidRPr="003C45A2">
        <w:t xml:space="preserve">- выявление факта неучтенного (самовольного (бездоговорного) подключения помимо прибора </w:t>
      </w:r>
      <w:proofErr w:type="gramStart"/>
      <w:r w:rsidRPr="003C45A2">
        <w:t>учета)  потребления</w:t>
      </w:r>
      <w:proofErr w:type="gramEnd"/>
      <w:r w:rsidRPr="003C45A2">
        <w:t xml:space="preserve"> электрической энергии ( </w:t>
      </w:r>
      <w:proofErr w:type="spellStart"/>
      <w:r w:rsidRPr="003C45A2">
        <w:t>п.п</w:t>
      </w:r>
      <w:proofErr w:type="spellEnd"/>
      <w:r w:rsidRPr="003C45A2">
        <w:t>. «г» п. 2 правил ограничения);</w:t>
      </w:r>
    </w:p>
    <w:p w:rsidR="003C45A2" w:rsidRPr="003C45A2" w:rsidRDefault="003C45A2" w:rsidP="003C45A2">
      <w:r w:rsidRPr="003C45A2">
        <w:t xml:space="preserve">- выявление факта ненадлежащего технологического присоединения (монтаж подводящего провода) устройств потребителя т.е. отсутствие </w:t>
      </w:r>
      <w:proofErr w:type="gramStart"/>
      <w:r w:rsidRPr="003C45A2">
        <w:t>предусмотренного  настоящим</w:t>
      </w:r>
      <w:proofErr w:type="gramEnd"/>
      <w:r w:rsidRPr="003C45A2">
        <w:t xml:space="preserve"> положением подводящего (вводного) провода (кабеля) ( </w:t>
      </w:r>
      <w:proofErr w:type="spellStart"/>
      <w:r w:rsidRPr="003C45A2">
        <w:t>п.п</w:t>
      </w:r>
      <w:proofErr w:type="spellEnd"/>
      <w:r w:rsidRPr="003C45A2">
        <w:t>. «д» п. 2 правил ограничения);</w:t>
      </w:r>
    </w:p>
    <w:p w:rsidR="003C45A2" w:rsidRPr="003C45A2" w:rsidRDefault="003C45A2" w:rsidP="003C45A2">
      <w:r w:rsidRPr="003C45A2">
        <w:t>- окончание садоводческого сезона (срока), на который осуществлялось технологическое присоединение (</w:t>
      </w:r>
      <w:proofErr w:type="spellStart"/>
      <w:r w:rsidRPr="003C45A2">
        <w:t>п.п</w:t>
      </w:r>
      <w:proofErr w:type="spellEnd"/>
      <w:r w:rsidRPr="003C45A2">
        <w:t>. «д» п. 2 правил ограничения);</w:t>
      </w:r>
    </w:p>
    <w:p w:rsidR="003C45A2" w:rsidRPr="003C45A2" w:rsidRDefault="003C45A2" w:rsidP="003C45A2">
      <w:r w:rsidRPr="003C45A2">
        <w:t>- возникновение (угроза возникновения) аварийных электроэнергетических режимов;</w:t>
      </w:r>
    </w:p>
    <w:p w:rsidR="003C45A2" w:rsidRPr="003C45A2" w:rsidRDefault="003C45A2" w:rsidP="003C45A2">
      <w:r w:rsidRPr="003C45A2">
        <w:t>-  необходимость проведения ремонтных работ.</w:t>
      </w:r>
    </w:p>
    <w:p w:rsidR="003C45A2" w:rsidRPr="003C45A2" w:rsidRDefault="003C45A2" w:rsidP="003C45A2">
      <w:r w:rsidRPr="003C45A2">
        <w:t> </w:t>
      </w:r>
    </w:p>
    <w:p w:rsidR="003C45A2" w:rsidRPr="003C45A2" w:rsidRDefault="003C45A2" w:rsidP="003C45A2">
      <w:r w:rsidRPr="003C45A2">
        <w:t> </w:t>
      </w:r>
    </w:p>
    <w:p w:rsidR="003C45A2" w:rsidRPr="003C45A2" w:rsidRDefault="003C45A2" w:rsidP="00F04F5C">
      <w:r w:rsidRPr="003C45A2">
        <w:t xml:space="preserve">При прекращении электроснабжения по основаниям окончания сезона и возникновении </w:t>
      </w:r>
      <w:proofErr w:type="gramStart"/>
      <w:r w:rsidRPr="003C45A2">
        <w:t>аварии  уведомления</w:t>
      </w:r>
      <w:proofErr w:type="gramEnd"/>
      <w:r w:rsidRPr="003C45A2">
        <w:t xml:space="preserve"> о прекращении электроснабжения не производиться. При проведении ремонтных работ уведомление производиться посредством размещения объявления на информационных стендах Товарищества.</w:t>
      </w:r>
    </w:p>
    <w:p w:rsidR="003C45A2" w:rsidRPr="003C45A2" w:rsidRDefault="003C45A2" w:rsidP="003C45A2">
      <w:r w:rsidRPr="003C45A2">
        <w:t>Введение режима ограничения подачи электроэнергии конкретному садоводу-потребителю производиться   </w:t>
      </w:r>
      <w:proofErr w:type="gramStart"/>
      <w:r w:rsidRPr="003C45A2">
        <w:t>при  соблюдении</w:t>
      </w:r>
      <w:proofErr w:type="gramEnd"/>
      <w:r w:rsidRPr="003C45A2">
        <w:t xml:space="preserve">  двукратного уведомления  посредством  направления короткого текстового сообщения   (далее - СМС-уведомления, по аналогии предусмотренной п.8 раздела 2 правил ограничений) на номер известного мобильного телефона  имеющегося в сведениях Товарищества (при наличии сведений). СМС - уведомление, считается доставленным, а садовод-потребитель </w:t>
      </w:r>
      <w:proofErr w:type="gramStart"/>
      <w:r w:rsidRPr="003C45A2">
        <w:t>надлежащим образом</w:t>
      </w:r>
      <w:proofErr w:type="gramEnd"/>
      <w:r w:rsidRPr="003C45A2">
        <w:t xml:space="preserve"> уведомленным в день направления повторного смс-сообщения при условии, что Товарищество направило повторное смс-уведомление в течение 2 дней, но не ранее истечения 24 часов со времени направления первого смс-уведомления.</w:t>
      </w:r>
    </w:p>
    <w:p w:rsidR="003C45A2" w:rsidRPr="003C45A2" w:rsidRDefault="003C45A2" w:rsidP="00F04F5C">
      <w:r w:rsidRPr="003C45A2">
        <w:t xml:space="preserve"> В указанный в уведомлении срок Садовод - потребитель обязан выполнить требование о погашении задолженности и (или) устранить иные нарушения предусмотренные в уведомление, а при его невыполнении - принять меры по подготовке и </w:t>
      </w:r>
      <w:proofErr w:type="gramStart"/>
      <w:r w:rsidRPr="003C45A2">
        <w:t>самостоятельному  прекращению</w:t>
      </w:r>
      <w:proofErr w:type="gramEnd"/>
      <w:r w:rsidRPr="003C45A2">
        <w:t xml:space="preserve"> подачи электроэнергии, обеспечения  сохранности продуктов и сохранности оборудования в связи с предстоящем введением  режима прекращением подачи электроэнергии.</w:t>
      </w:r>
    </w:p>
    <w:p w:rsidR="003C45A2" w:rsidRPr="003C45A2" w:rsidRDefault="003C45A2" w:rsidP="00F04F5C">
      <w:r w:rsidRPr="003C45A2">
        <w:lastRenderedPageBreak/>
        <w:t xml:space="preserve"> Мера по ограничению режима потребления (прекращение электроснабжения) в отношении конкретного садовода – потребителя, это не злоупотребление правом </w:t>
      </w:r>
      <w:proofErr w:type="gramStart"/>
      <w:r w:rsidRPr="003C45A2">
        <w:t>и  направлена</w:t>
      </w:r>
      <w:proofErr w:type="gramEnd"/>
      <w:r w:rsidRPr="003C45A2">
        <w:t xml:space="preserve"> не на «оказание давления или рычага воздействия» а основана на  ст. 14 ГК РФ,  является вынужденной,  вследствие  недобросовестных действий садоводов – должников по  исполнению решений общих собраний и своевременному внесению оплаты за потребляемую электроэнергию, соразмерна нарушению и производиться в целях самозащиты, т.е.  пресечения дополнительных убытков Товарищества в виде потребляемых, но не возмещаемых ресурсов. Не принятие мер по ограничению режима потребления (прекращению электроснабжения) и очевидность убытков Товарищества, в большинстве случае обусловлено тем, что обращение в суд, не гарантирует фактического исполнения решения суда т.е. принудительного взыскания задолженности через службу ФССП, поскольку, как правило, не добросовестные садоводы-должники не имеют средств на которые возможно обратить взыскание или имеют множество не исполненных исполнительных производств на крупные суммы, что обуславливает не возможность исполнения решения суда и возмещение убытков Товарищества.</w:t>
      </w:r>
    </w:p>
    <w:p w:rsidR="003C45A2" w:rsidRPr="003C45A2" w:rsidRDefault="003C45A2" w:rsidP="00F04F5C">
      <w:r w:rsidRPr="003C45A2">
        <w:t xml:space="preserve"> В соответствие с </w:t>
      </w:r>
      <w:proofErr w:type="gramStart"/>
      <w:r w:rsidRPr="003C45A2">
        <w:t>уставом  Товарищества</w:t>
      </w:r>
      <w:proofErr w:type="gramEnd"/>
      <w:r w:rsidRPr="003C45A2">
        <w:t xml:space="preserve"> каждый член Товарищества обязан предоставлять в бухгалтерию действующие и актуальные сведения о своих   номерах телефонов в первую очередь сотовых для оперативного оповещения в экстренном  случае (пожар, короткое замыкание, несанкционированное вскрытие или повреждение домика,  затопление участка и прочее). В случае не предоставления или не своевременного предоставления действующего номера контактного номера сотового телефона в правление Товарищества, </w:t>
      </w:r>
      <w:proofErr w:type="gramStart"/>
      <w:r w:rsidRPr="003C45A2">
        <w:t>садовод  несет</w:t>
      </w:r>
      <w:proofErr w:type="gramEnd"/>
      <w:r w:rsidRPr="003C45A2">
        <w:t xml:space="preserve"> риски и все не благоприятные для него последствия связанные с не получением и (или)  не своевременным получением СМС-уведомления.</w:t>
      </w:r>
    </w:p>
    <w:p w:rsidR="003C45A2" w:rsidRPr="003C45A2" w:rsidRDefault="003C45A2" w:rsidP="00F04F5C">
      <w:r w:rsidRPr="003C45A2">
        <w:t xml:space="preserve"> В соответствии с настоящим положением и ст. 165.1 ГК РФ Потребитель считается  надлежаще уведомленным о планируемом прекращении подачи электроэнергии (юридически значимое сообщение)  в случае если ему направлено уведомление по  последнему известному в бухгалтерии Товарищества  номеру сотового телефона,  но при этом,  по обстоятельствам, зависящим от садовода – Садовода-потребителя,  он с ним не ознакомился или не получил  равно как по причинам  недоступности номера сотового телефона    или его за блокирования. Факт предпринятых попыток отправить СМС-уведомление (в случае </w:t>
      </w:r>
      <w:proofErr w:type="gramStart"/>
      <w:r w:rsidRPr="003C45A2">
        <w:t>не доступности</w:t>
      </w:r>
      <w:proofErr w:type="gramEnd"/>
      <w:r w:rsidRPr="003C45A2">
        <w:t xml:space="preserve"> или блокирования номера), подтверждается составленным актом и заверяется 2 не заинтересованными в исходе дела садоводами не являющимися членами органов правления Товарищества.</w:t>
      </w:r>
    </w:p>
    <w:p w:rsidR="003C45A2" w:rsidRPr="003C45A2" w:rsidRDefault="003C45A2" w:rsidP="00B64974">
      <w:r w:rsidRPr="003C45A2">
        <w:t>  В случае  отсутствия у Товарищества действующих номеров телефона Садовода-потребителя, он считается надлежаще уведомленным при отправлении ему заказным письмом по последнему известному месту жительства  с  уведомлением о вручении,  вне зависимости от получения его адресатом- Садоводом-потребителем, поскольку в соответствии со ст. 165.1 ГК РФ  Товарищество предприняло все возможные действия по надлежащему уведомлению,  но по причине зависящим от Садовода-потребителя (в силу не предоставления адреса регистрации или адреса фактического пребывания)  не было ему вручено или он не  ознакомится с ним.</w:t>
      </w:r>
      <w:bookmarkStart w:id="1" w:name="Par1665"/>
      <w:bookmarkStart w:id="2" w:name="Par1666"/>
      <w:bookmarkEnd w:id="1"/>
      <w:bookmarkEnd w:id="2"/>
    </w:p>
    <w:p w:rsidR="003C45A2" w:rsidRPr="003C45A2" w:rsidRDefault="003C45A2" w:rsidP="00B64974">
      <w:r w:rsidRPr="003C45A2">
        <w:t>При невыполнении Садоводом-потребителем требования о погашении задолженности в размере и в срок, установленные в уведомлении о планируемом введении ограничения подачи электроснабжения,</w:t>
      </w:r>
      <w:bookmarkStart w:id="3" w:name="Par1667"/>
      <w:bookmarkEnd w:id="3"/>
      <w:r w:rsidRPr="003C45A2">
        <w:t> </w:t>
      </w:r>
      <w:proofErr w:type="gramStart"/>
      <w:r w:rsidRPr="003C45A2">
        <w:t>Товарищество  самостоятельно</w:t>
      </w:r>
      <w:proofErr w:type="gramEnd"/>
      <w:r w:rsidRPr="003C45A2">
        <w:t xml:space="preserve"> вводит полный режим ограничения потребления электроэнергии с составлением соответствующего акта.</w:t>
      </w:r>
    </w:p>
    <w:p w:rsidR="003C45A2" w:rsidRPr="003C45A2" w:rsidRDefault="003C45A2" w:rsidP="00B64974">
      <w:r w:rsidRPr="003C45A2">
        <w:t> Акт о введении ограничения режима потребления,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w:t>
      </w:r>
    </w:p>
    <w:p w:rsidR="003C45A2" w:rsidRPr="003C45A2" w:rsidRDefault="003C45A2" w:rsidP="00B64974">
      <w:r w:rsidRPr="003C45A2">
        <w:lastRenderedPageBreak/>
        <w:t xml:space="preserve">Возобновление подачи электрической энергии осуществляется после полного </w:t>
      </w:r>
      <w:proofErr w:type="gramStart"/>
      <w:r w:rsidRPr="003C45A2">
        <w:t>погашения  потребителем</w:t>
      </w:r>
      <w:proofErr w:type="gramEnd"/>
      <w:r w:rsidRPr="003C45A2">
        <w:t xml:space="preserve"> задолженности в размере, указанном в уведомлении, устранении иных нарушений указанных в уведомлении  и возмещению (компенсации) понесенных расходов, связанных с действиями  по введению ограничения режима потребления  и возобновлению подачи электрической энергии.</w:t>
      </w:r>
    </w:p>
    <w:p w:rsidR="003C45A2" w:rsidRPr="003C45A2" w:rsidRDefault="003C45A2" w:rsidP="00B64974">
      <w:proofErr w:type="gramStart"/>
      <w:r w:rsidRPr="003C45A2">
        <w:t>Ответственность  за</w:t>
      </w:r>
      <w:proofErr w:type="gramEnd"/>
      <w:r w:rsidRPr="003C45A2">
        <w:t xml:space="preserve"> убытки (затраты Товарищества), возникшие в связи с полным прекращением подачи электроэнергии при условии надлежащего уведомления, несет Потребитель, в отношении которого введено такое прекращение.</w:t>
      </w:r>
    </w:p>
    <w:p w:rsidR="003C45A2" w:rsidRPr="003C45A2" w:rsidRDefault="003C45A2" w:rsidP="003C45A2">
      <w:r w:rsidRPr="003C45A2">
        <w:t> </w:t>
      </w:r>
    </w:p>
    <w:p w:rsidR="003C45A2" w:rsidRPr="003C45A2" w:rsidRDefault="003C45A2" w:rsidP="003C45A2">
      <w:r w:rsidRPr="003C45A2">
        <w:t> </w:t>
      </w:r>
    </w:p>
    <w:p w:rsidR="003C45A2" w:rsidRPr="003C45A2" w:rsidRDefault="003C45A2" w:rsidP="00B64974">
      <w:pPr>
        <w:pStyle w:val="a4"/>
        <w:numPr>
          <w:ilvl w:val="1"/>
          <w:numId w:val="4"/>
        </w:numPr>
      </w:pPr>
      <w:r w:rsidRPr="00443D73">
        <w:rPr>
          <w:b/>
          <w:bCs/>
        </w:rPr>
        <w:t>Особенности Электроснабжения вне садоводческого сезона.</w:t>
      </w:r>
    </w:p>
    <w:p w:rsidR="003C45A2" w:rsidRPr="003C45A2" w:rsidRDefault="003C45A2" w:rsidP="00443D73">
      <w:pPr>
        <w:pStyle w:val="a4"/>
        <w:ind w:left="426" w:firstLine="284"/>
      </w:pPr>
      <w:r w:rsidRPr="003C45A2">
        <w:t xml:space="preserve"> В силу прямого </w:t>
      </w:r>
      <w:proofErr w:type="gramStart"/>
      <w:r w:rsidRPr="003C45A2">
        <w:t>указания  закона</w:t>
      </w:r>
      <w:proofErr w:type="gramEnd"/>
      <w:r w:rsidRPr="003C45A2">
        <w:t xml:space="preserve"> ФЗ-66 статья 1 Садоводческое Товарищество это некоммерческая организация, учрежденная гражданами на добровольных началах для  содействия её членам в решении общих социально-хозяйственных задач ведения садоводства. </w:t>
      </w:r>
      <w:proofErr w:type="gramStart"/>
      <w:r w:rsidRPr="003C45A2">
        <w:t>Вышеприведенная  статья</w:t>
      </w:r>
      <w:proofErr w:type="gramEnd"/>
      <w:r w:rsidRPr="003C45A2">
        <w:t xml:space="preserve"> указывает на то, что  обязанность Товарищества как юридического лица заключается в содействии и решении вопросов и задач для ведения садоводства  которое заключается  в выращивании плодовых, ягодных, овощных, бахчевых или иных сельскохозяйственных культур и картофеля.</w:t>
      </w:r>
    </w:p>
    <w:p w:rsidR="003C45A2" w:rsidRPr="003C45A2" w:rsidRDefault="003C45A2" w:rsidP="00443D73">
      <w:pPr>
        <w:ind w:left="360"/>
      </w:pPr>
      <w:r w:rsidRPr="003C45A2">
        <w:t> Основная цель создания и деятельности Товарищества как юридического лица заключается в создание и обеспечение условий для возможности использования индивидуальных садовых участков по прямому целевому назначению – </w:t>
      </w:r>
      <w:r w:rsidRPr="00443D73">
        <w:rPr>
          <w:b/>
          <w:bCs/>
        </w:rPr>
        <w:t>ведению садоводства в садоводческий сезон,</w:t>
      </w:r>
      <w:r w:rsidRPr="003C45A2">
        <w:t> посредством создания, сохранения, ремонта и эксплуатации имущества общего пользования </w:t>
      </w:r>
      <w:r w:rsidRPr="00443D73">
        <w:rPr>
          <w:b/>
          <w:bCs/>
        </w:rPr>
        <w:t>в объеме принятых решений общим собранием и размере предусмотренных приходно-расходной сметой.</w:t>
      </w:r>
    </w:p>
    <w:p w:rsidR="003C45A2" w:rsidRPr="00B64974" w:rsidRDefault="003C45A2" w:rsidP="00443D73">
      <w:pPr>
        <w:ind w:left="360"/>
        <w:rPr>
          <w:b/>
        </w:rPr>
      </w:pPr>
      <w:r w:rsidRPr="003C45A2">
        <w:t>  </w:t>
      </w:r>
      <w:r w:rsidRPr="00B64974">
        <w:rPr>
          <w:b/>
        </w:rPr>
        <w:t xml:space="preserve">Решениями общих собраний действующие приходно-расходные </w:t>
      </w:r>
      <w:proofErr w:type="gramStart"/>
      <w:r w:rsidRPr="00B64974">
        <w:rPr>
          <w:b/>
        </w:rPr>
        <w:t>сметы  (</w:t>
      </w:r>
      <w:proofErr w:type="gramEnd"/>
      <w:r w:rsidRPr="00B64974">
        <w:rPr>
          <w:b/>
        </w:rPr>
        <w:t xml:space="preserve">бюджет)  составлены из расчета сезонной деятельности Товарищества т.е.  с 15 апреля и заканчивается 15 октября каждого года (6 месяцев в </w:t>
      </w:r>
      <w:proofErr w:type="gramStart"/>
      <w:r w:rsidRPr="00B64974">
        <w:rPr>
          <w:b/>
        </w:rPr>
        <w:t>году)  в</w:t>
      </w:r>
      <w:proofErr w:type="gramEnd"/>
      <w:r w:rsidRPr="00B64974">
        <w:rPr>
          <w:b/>
        </w:rPr>
        <w:t xml:space="preserve"> пределах  которого товарищество обязано организовать электроснабжение,  вывоз ТБО и мусора и прочее. В связи с этим в </w:t>
      </w:r>
      <w:proofErr w:type="gramStart"/>
      <w:r w:rsidRPr="00B64974">
        <w:rPr>
          <w:b/>
        </w:rPr>
        <w:t>размер  членских</w:t>
      </w:r>
      <w:proofErr w:type="gramEnd"/>
      <w:r w:rsidRPr="00B64974">
        <w:rPr>
          <w:b/>
        </w:rPr>
        <w:t>, целевых взносов и иных обязательных платежей   составлен из условия только сезонного использования садовых участков, соответственно приходно-расходная смета,  не предусматривает (не запланированы затраты)  на электроснабжение садовых участков в зимний период, поскольку в данном случае они используются  не по целевому назначению.</w:t>
      </w:r>
    </w:p>
    <w:p w:rsidR="003C45A2" w:rsidRPr="003C45A2" w:rsidRDefault="003C45A2" w:rsidP="00443D73">
      <w:pPr>
        <w:pStyle w:val="a4"/>
        <w:ind w:left="284"/>
      </w:pPr>
      <w:r w:rsidRPr="003C45A2">
        <w:t xml:space="preserve"> Электроснабжение индивидуальных садовых участков в зимний период в любом случае, неразрывно связано с использованием ЛЭП в </w:t>
      </w:r>
      <w:proofErr w:type="spellStart"/>
      <w:r w:rsidRPr="003C45A2">
        <w:t>т.ч</w:t>
      </w:r>
      <w:proofErr w:type="spellEnd"/>
      <w:r w:rsidRPr="003C45A2">
        <w:t xml:space="preserve">. трансформаторов как имущества общего </w:t>
      </w:r>
      <w:proofErr w:type="gramStart"/>
      <w:r w:rsidRPr="003C45A2">
        <w:t>пользования,   </w:t>
      </w:r>
      <w:proofErr w:type="gramEnd"/>
      <w:r w:rsidRPr="003C45A2">
        <w:t xml:space="preserve">которое в свою очередь находится в долевой собственности всех садоводов. При этом действующие законодательство предусматривает, что использование имущества находящегося в долевой собственности </w:t>
      </w:r>
      <w:proofErr w:type="gramStart"/>
      <w:r w:rsidRPr="003C45A2">
        <w:t>возможно  только</w:t>
      </w:r>
      <w:proofErr w:type="gramEnd"/>
      <w:r w:rsidRPr="003C45A2">
        <w:t xml:space="preserve"> на условиях определенных решением собственников этого имущества. В соответствии с указанным, в исключительных случаях когда у садовода  отсутствует иное возможное для проживание  жилье  кроме садового дома на садовом участке или иные уважительные причины,  общее собрание допускает возможность использования общего имущества (инфраструктуры) вне садоводческого сезона но только на строго определенных условиях самостоятельного возмещения всех затрат непосредственно связанных с «зимним» использованием и образующихся вследствие такого использования и недопущения включения данных затрат в «основной» членский и/или целевой взнос в </w:t>
      </w:r>
      <w:proofErr w:type="spellStart"/>
      <w:r w:rsidRPr="003C45A2">
        <w:t>т.ч</w:t>
      </w:r>
      <w:proofErr w:type="spellEnd"/>
      <w:r w:rsidRPr="003C45A2">
        <w:t>.:   </w:t>
      </w:r>
    </w:p>
    <w:p w:rsidR="003C45A2" w:rsidRPr="003C45A2" w:rsidRDefault="003C45A2" w:rsidP="003C45A2">
      <w:r w:rsidRPr="003C45A2">
        <w:lastRenderedPageBreak/>
        <w:t>- за счет собственных сил и средств садовод приобретает прибор учета (</w:t>
      </w:r>
      <w:proofErr w:type="gramStart"/>
      <w:r w:rsidRPr="003C45A2">
        <w:t xml:space="preserve">электросчетчик)   </w:t>
      </w:r>
      <w:proofErr w:type="gramEnd"/>
      <w:r w:rsidRPr="003C45A2">
        <w:t xml:space="preserve">соответствующий действующим требованиями законодательства (в части точности и </w:t>
      </w:r>
      <w:proofErr w:type="spellStart"/>
      <w:r w:rsidRPr="003C45A2">
        <w:t>межповерочного</w:t>
      </w:r>
      <w:proofErr w:type="spellEnd"/>
      <w:r w:rsidRPr="003C45A2">
        <w:t xml:space="preserve"> интервала) и специальный  металлический шкаф (в целях обеспечения сохранности и целостности) со стеклом позволяющим снимать показания без  открытия дверки  шкафа и устанавливает (монтирует) на </w:t>
      </w:r>
      <w:proofErr w:type="spellStart"/>
      <w:r w:rsidRPr="003C45A2">
        <w:t>электроопору</w:t>
      </w:r>
      <w:proofErr w:type="spellEnd"/>
      <w:r w:rsidRPr="003C45A2">
        <w:t xml:space="preserve"> (столб)  или внешнею сторону садового домика на высоту 1,6 – 1,7 метра от уровня поверхности;     </w:t>
      </w:r>
    </w:p>
    <w:p w:rsidR="003C45A2" w:rsidRPr="003C45A2" w:rsidRDefault="003C45A2" w:rsidP="003C45A2">
      <w:r w:rsidRPr="003C45A2">
        <w:t xml:space="preserve">- за счет собственных сил и средств садовод приобретает провод (кабель) для индивидуальной линии, который будет обеспечивать электроэнергией садовый  дом от точки подключения ВЛЭП (указанного правлением)  до </w:t>
      </w:r>
      <w:proofErr w:type="spellStart"/>
      <w:r w:rsidRPr="003C45A2">
        <w:t>прибораучета</w:t>
      </w:r>
      <w:proofErr w:type="spellEnd"/>
      <w:r w:rsidRPr="003C45A2">
        <w:t xml:space="preserve"> (электроприбор учета) с обязательным требованием изолированности провода (типа СИП), его сечения и монтирует  с обязательным требованием  полной визуальной </w:t>
      </w:r>
      <w:proofErr w:type="spellStart"/>
      <w:r w:rsidRPr="003C45A2">
        <w:t>просматриваемости</w:t>
      </w:r>
      <w:proofErr w:type="spellEnd"/>
      <w:r w:rsidRPr="003C45A2">
        <w:t xml:space="preserve"> на протяжении всей длины (без скрытых  промежутков, скруток, паек) в целях исключения не самовольного т.е. неучтенного потребления;</w:t>
      </w:r>
    </w:p>
    <w:p w:rsidR="003C45A2" w:rsidRPr="003C45A2" w:rsidRDefault="003C45A2" w:rsidP="003C45A2">
      <w:r w:rsidRPr="003C45A2">
        <w:t>- обеспечения возможности свободного и беспрепятственного доступа к узлу учета   в целях проверки уполномоченными лицами Товарищества, предоставляемых садоводом показаний, в том числе в случае отсутствия садовода (собственника участка) на садовом участке;</w:t>
      </w:r>
    </w:p>
    <w:p w:rsidR="003C45A2" w:rsidRPr="003C45A2" w:rsidRDefault="003C45A2" w:rsidP="003C45A2">
      <w:r w:rsidRPr="003C45A2">
        <w:t xml:space="preserve">- своевременного и полного внесения оплаты по установленному </w:t>
      </w:r>
      <w:proofErr w:type="gramStart"/>
      <w:r w:rsidRPr="003C45A2">
        <w:t>тарифу  за</w:t>
      </w:r>
      <w:proofErr w:type="gramEnd"/>
      <w:r w:rsidRPr="003C45A2">
        <w:t xml:space="preserve"> потребленную электроэнергию  с дополнительным, пропорциональным потреблению, возмещением всех потерь Товарищества  образующихся вследствие такого потребления в том числе:  технические  потери электроэнергии, трансформацию, содержание персонала обслуживающего электроустановки в «зимний» период.</w:t>
      </w:r>
    </w:p>
    <w:p w:rsidR="003C45A2" w:rsidRPr="003C45A2" w:rsidRDefault="003C45A2" w:rsidP="003C45A2">
      <w:r w:rsidRPr="003C45A2">
        <w:t xml:space="preserve">- согласия садовода на возможные перерывы в эл. снабжении в соответствии с 3 категорией потребителей (п. 1.2. 18 ПУЭ) т.е. возобновление </w:t>
      </w:r>
      <w:proofErr w:type="spellStart"/>
      <w:proofErr w:type="gramStart"/>
      <w:r w:rsidRPr="003C45A2">
        <w:t>эл.снабжения</w:t>
      </w:r>
      <w:proofErr w:type="spellEnd"/>
      <w:proofErr w:type="gramEnd"/>
      <w:r w:rsidRPr="003C45A2">
        <w:t xml:space="preserve"> не превышающем более 24 часов  и возможное не соответствие фактического напряжения номинальному по независящим от правления Товарищества причинам.</w:t>
      </w:r>
    </w:p>
    <w:p w:rsidR="003C45A2" w:rsidRPr="003C45A2" w:rsidRDefault="003C45A2" w:rsidP="00B64974">
      <w:r w:rsidRPr="003C45A2">
        <w:t>В связи с отсутствием иных источников финансирования кроме как взносы членов Товарищества,  отсутствием прибыли в приходно-расходных сметах, в силу того, что  Товарищество является некоммерческой организацией, обеспечение электроэнергией вне садоводческого сезона проводится на добровольных началах частью коллектива членов Товарищества и правообладателей садовых участков в границах СНТ, заинтересованных в потреблении электроэнергии вне садоводческого сезона, подавших в правление Товарищества  заявление с указанием планируемой мощности и гарантирующих оплату фактически потребленной электроэнергии и дополнительного возмещения потерь образующихся в сетях, трансформаторах и выполнения прочих мероприятий необходимых для обеспечения электроэнергией.</w:t>
      </w:r>
    </w:p>
    <w:p w:rsidR="003C45A2" w:rsidRPr="003C45A2" w:rsidRDefault="003C45A2" w:rsidP="00B64974">
      <w:proofErr w:type="gramStart"/>
      <w:r w:rsidRPr="003C45A2">
        <w:t>Положительное  решение</w:t>
      </w:r>
      <w:proofErr w:type="gramEnd"/>
      <w:r w:rsidRPr="003C45A2">
        <w:t xml:space="preserve"> о подаче электроэнергии  садоводу - потребителю принимается только в случае добросовестного исполнения обязанностей устава,  настоящего положения иных внутренних регламентов. Особое внимание уделяется своевременности и полноте внесения членских и иных </w:t>
      </w:r>
      <w:proofErr w:type="gramStart"/>
      <w:r w:rsidRPr="003C45A2">
        <w:t>обязательных  взносов</w:t>
      </w:r>
      <w:proofErr w:type="gramEnd"/>
      <w:r w:rsidRPr="003C45A2">
        <w:t xml:space="preserve"> и платежей. Наличие просрочки или отсутствия оплаты за членские и иные </w:t>
      </w:r>
      <w:proofErr w:type="gramStart"/>
      <w:r w:rsidRPr="003C45A2">
        <w:t>обязательные  взносы</w:t>
      </w:r>
      <w:proofErr w:type="gramEnd"/>
      <w:r w:rsidRPr="003C45A2">
        <w:t xml:space="preserve"> и платежи, равно как отсутствие членства или подписание заявления не надлежащим лицом (не членом или не собственником) является основанием для отказа в подаче электроэнергии вне садоводческого сезона;</w:t>
      </w:r>
    </w:p>
    <w:p w:rsidR="003C45A2" w:rsidRPr="003C45A2" w:rsidRDefault="003C45A2" w:rsidP="00B64974">
      <w:r w:rsidRPr="003C45A2">
        <w:t xml:space="preserve">Список членов созданного коллектива садоводом – зимников, потребителей электроэнергии вне садоводческого сезона т.е. с 15 октября по 15 апреля каждого </w:t>
      </w:r>
      <w:proofErr w:type="gramStart"/>
      <w:r w:rsidRPr="003C45A2">
        <w:t>года  учитывается</w:t>
      </w:r>
      <w:proofErr w:type="gramEnd"/>
      <w:r w:rsidRPr="003C45A2">
        <w:t xml:space="preserve"> отдельно и не является постоянным в связи с тем, что в коллектив садоводов – потребителей   возможно вступить по  заявлению и выйти из него в течении всего календарного года.</w:t>
      </w:r>
    </w:p>
    <w:p w:rsidR="003C45A2" w:rsidRPr="003C45A2" w:rsidRDefault="003C45A2" w:rsidP="00B64974">
      <w:proofErr w:type="gramStart"/>
      <w:r w:rsidRPr="003C45A2">
        <w:lastRenderedPageBreak/>
        <w:t>Потребитель,  заинтересованный</w:t>
      </w:r>
      <w:proofErr w:type="gramEnd"/>
      <w:r w:rsidRPr="003C45A2">
        <w:t xml:space="preserve"> в потреблении электроэнергии вне садоводческого сезона  подает заявление об электроснабжении по установленной в Товарищество форме (образцу) заблаговременно за один месяц до планируемого потребления.</w:t>
      </w:r>
    </w:p>
    <w:p w:rsidR="003C45A2" w:rsidRPr="003C45A2" w:rsidRDefault="003C45A2" w:rsidP="00B64974">
      <w:r w:rsidRPr="003C45A2">
        <w:t xml:space="preserve">Заявление подлежит удовлетворению при условии отсутствия задолженности по оплате членских и иных обязательных платежей и взносов, выполнения всех необходимых условий и мероприятий, принятых в установленном </w:t>
      </w:r>
      <w:proofErr w:type="gramStart"/>
      <w:r w:rsidRPr="003C45A2">
        <w:t>порядке  и</w:t>
      </w:r>
      <w:proofErr w:type="gramEnd"/>
      <w:r w:rsidRPr="003C45A2">
        <w:t xml:space="preserve"> отсутствия иных грубых нарушений устава, положений к нему и действующего законодательства в соответствующей области.</w:t>
      </w:r>
    </w:p>
    <w:p w:rsidR="003C45A2" w:rsidRPr="003C45A2" w:rsidRDefault="003C45A2" w:rsidP="00B64974">
      <w:r w:rsidRPr="003C45A2">
        <w:t xml:space="preserve">В связи с тем, что коллектив потребителей – </w:t>
      </w:r>
      <w:proofErr w:type="gramStart"/>
      <w:r w:rsidRPr="003C45A2">
        <w:t>зимников  электроэнергии</w:t>
      </w:r>
      <w:proofErr w:type="gramEnd"/>
      <w:r w:rsidRPr="003C45A2">
        <w:t xml:space="preserve"> не имеет юридического статуса договоры с </w:t>
      </w:r>
      <w:proofErr w:type="spellStart"/>
      <w:r w:rsidRPr="003C45A2">
        <w:t>энергоснабжающими</w:t>
      </w:r>
      <w:proofErr w:type="spellEnd"/>
      <w:r w:rsidRPr="003C45A2">
        <w:t xml:space="preserve"> и обслуживающими организациями заключаются только от имени Товарищества.</w:t>
      </w:r>
    </w:p>
    <w:p w:rsidR="003C45A2" w:rsidRPr="003C45A2" w:rsidRDefault="003C45A2" w:rsidP="00B64974">
      <w:r w:rsidRPr="003C45A2">
        <w:t xml:space="preserve">Правление Товарищества при наличии достаточных </w:t>
      </w:r>
      <w:proofErr w:type="gramStart"/>
      <w:r w:rsidRPr="003C45A2">
        <w:t>оснований  может</w:t>
      </w:r>
      <w:proofErr w:type="gramEnd"/>
      <w:r w:rsidRPr="003C45A2">
        <w:t xml:space="preserve"> принять решение о полном (или частичном) ограничении подачи электроэнергии неплательщикам - зимникам.</w:t>
      </w:r>
    </w:p>
    <w:p w:rsidR="003C45A2" w:rsidRPr="003C45A2" w:rsidRDefault="003C45A2" w:rsidP="00B64974">
      <w:r w:rsidRPr="003C45A2">
        <w:t xml:space="preserve">Оплата стоимости электроэнергии производится по установленным </w:t>
      </w:r>
      <w:proofErr w:type="spellStart"/>
      <w:r w:rsidRPr="003C45A2">
        <w:t>МТРиЭ</w:t>
      </w:r>
      <w:proofErr w:type="spellEnd"/>
      <w:r w:rsidRPr="003C45A2">
        <w:t xml:space="preserve"> </w:t>
      </w:r>
      <w:proofErr w:type="gramStart"/>
      <w:r w:rsidRPr="003C45A2">
        <w:t>тарифам  и</w:t>
      </w:r>
      <w:proofErr w:type="gramEnd"/>
      <w:r w:rsidRPr="003C45A2">
        <w:t xml:space="preserve"> дополнительно к ним потери в сетях, трансформаторах в соответствии с расчетом бухгалтерии Товарищества.</w:t>
      </w:r>
    </w:p>
    <w:p w:rsidR="003C45A2" w:rsidRPr="003C45A2" w:rsidRDefault="003C45A2" w:rsidP="00B64974">
      <w:proofErr w:type="gramStart"/>
      <w:r w:rsidRPr="003C45A2">
        <w:t>Потери  в</w:t>
      </w:r>
      <w:proofErr w:type="gramEnd"/>
      <w:r w:rsidRPr="003C45A2">
        <w:t xml:space="preserve"> сетях и трансформаторах делятся среди членов коллектива </w:t>
      </w:r>
      <w:proofErr w:type="spellStart"/>
      <w:r w:rsidRPr="003C45A2">
        <w:t>потребительов</w:t>
      </w:r>
      <w:proofErr w:type="spellEnd"/>
      <w:r w:rsidRPr="003C45A2">
        <w:t xml:space="preserve"> (Зимников) по состоянию на текущий календарный месяц и добавляются к оплате стоимости потреблённой энергии каждым Зимником пропорционально потребленному количеству электроэнергии.</w:t>
      </w:r>
    </w:p>
    <w:p w:rsidR="003C45A2" w:rsidRPr="003C45A2" w:rsidRDefault="003C45A2" w:rsidP="00B64974">
      <w:r w:rsidRPr="003C45A2">
        <w:t xml:space="preserve">Потери, подлежащие возмещению </w:t>
      </w:r>
      <w:proofErr w:type="gramStart"/>
      <w:r w:rsidRPr="003C45A2">
        <w:t>зимниками,  исчисляются</w:t>
      </w:r>
      <w:proofErr w:type="gramEnd"/>
      <w:r w:rsidRPr="003C45A2">
        <w:t xml:space="preserve"> путем вычитания из общего потребленного объема электроэнергии (на основании счета </w:t>
      </w:r>
      <w:proofErr w:type="spellStart"/>
      <w:r w:rsidRPr="003C45A2">
        <w:t>электроснабжающей</w:t>
      </w:r>
      <w:proofErr w:type="spellEnd"/>
      <w:r w:rsidRPr="003C45A2">
        <w:t xml:space="preserve"> организации) потребленной электроэнергии на общехозяйственные цели (сторожки вахтеров – обходчиков, сигнализация и прочее), потребленной электроэнергии непосредственно зимниками (на основании показаний электроприборов учета).</w:t>
      </w:r>
    </w:p>
    <w:p w:rsidR="003C45A2" w:rsidRPr="003C45A2" w:rsidRDefault="003C45A2" w:rsidP="00B64974">
      <w:r w:rsidRPr="003C45A2">
        <w:t> </w:t>
      </w:r>
    </w:p>
    <w:p w:rsidR="003C45A2" w:rsidRPr="003C45A2" w:rsidRDefault="00443D73" w:rsidP="00B64974">
      <w:pPr>
        <w:pStyle w:val="a4"/>
        <w:numPr>
          <w:ilvl w:val="1"/>
          <w:numId w:val="4"/>
        </w:numPr>
      </w:pPr>
      <w:r>
        <w:rPr>
          <w:b/>
          <w:bCs/>
        </w:rPr>
        <w:t xml:space="preserve"> </w:t>
      </w:r>
      <w:proofErr w:type="gramStart"/>
      <w:r w:rsidR="003C45A2" w:rsidRPr="00443D73">
        <w:rPr>
          <w:b/>
          <w:bCs/>
        </w:rPr>
        <w:t>Особенности  возмещения</w:t>
      </w:r>
      <w:proofErr w:type="gramEnd"/>
      <w:r w:rsidR="003C45A2" w:rsidRPr="00443D73">
        <w:rPr>
          <w:b/>
          <w:bCs/>
        </w:rPr>
        <w:t xml:space="preserve"> затрат, внесения взносов и платежей  гражданам устанавливающим ЛЭП, трансформаторы за счет собственных сил и средств.</w:t>
      </w:r>
    </w:p>
    <w:p w:rsidR="003C45A2" w:rsidRPr="003C45A2" w:rsidRDefault="003C45A2" w:rsidP="00B64974">
      <w:pPr>
        <w:ind w:left="142"/>
      </w:pPr>
      <w:r w:rsidRPr="003C45A2">
        <w:t xml:space="preserve">Товарищество является некоммерческой организацией, в </w:t>
      </w:r>
      <w:proofErr w:type="gramStart"/>
      <w:r w:rsidRPr="003C45A2">
        <w:t>котором  основным</w:t>
      </w:r>
      <w:proofErr w:type="gramEnd"/>
      <w:r w:rsidRPr="003C45A2">
        <w:t xml:space="preserve"> и единственным источником финансирования являются взносы  и платежи членов Товарищества. Высшим органом управления выступает общее собрание членов Товарищества, которое наделено исключительными полномочиями по утверждению решения о размере взносов и </w:t>
      </w:r>
      <w:proofErr w:type="gramStart"/>
      <w:r w:rsidRPr="003C45A2">
        <w:t>целях  их</w:t>
      </w:r>
      <w:proofErr w:type="gramEnd"/>
      <w:r w:rsidRPr="003C45A2">
        <w:t xml:space="preserve"> расходования.  В связи с чем </w:t>
      </w:r>
      <w:proofErr w:type="gramStart"/>
      <w:r w:rsidRPr="003C45A2">
        <w:t>и  поскольку</w:t>
      </w:r>
      <w:proofErr w:type="gramEnd"/>
      <w:r w:rsidRPr="003C45A2">
        <w:t xml:space="preserve"> высший орган власти Товарищества  принимает решение о недопустимости увеличения членских и целевых взносов,  минимизации затрат и вложений в реконструкцию ЛЭП, определяет размер взносов и  недопустимость его увеличений и иных финансовых инвестиций в  замену изношенных трансформаторов и прочие объекты инфраструктуры.  Утвержденный размер взносов как показывает опыт явно не достаточен для надлежащей замены </w:t>
      </w:r>
      <w:proofErr w:type="gramStart"/>
      <w:r w:rsidRPr="003C45A2">
        <w:t>изношенного,  и</w:t>
      </w:r>
      <w:proofErr w:type="gramEnd"/>
      <w:r w:rsidRPr="003C45A2">
        <w:t xml:space="preserve"> как  следствие   большинство указанных объектов не соответствуют  действующим требованиям  в области электроэнергетики и в силу того, что правление полностью подконтрольно и подотчетно общему собранию и в связи с отсутствием иных источников финансирования  не имеет возможности  самостоятельно обеспечить надлежащее состояние указанных объектов.</w:t>
      </w:r>
    </w:p>
    <w:p w:rsidR="003C45A2" w:rsidRPr="003C45A2" w:rsidRDefault="003C45A2" w:rsidP="00B64974">
      <w:pPr>
        <w:ind w:left="142"/>
      </w:pPr>
      <w:r w:rsidRPr="003C45A2">
        <w:t xml:space="preserve">С учетом изложенного в случае если определенный гражданин, собственник садового участка или коллектив граждан – садоводов, заинтересованные в создании дополнительного (нового) объекта инфраструктуры  (ЛЭП, трансформаторы и прочее) или прочем неотделимом улучшении существующего имущества общего пользования (реконструкция, замена),  по предварительному </w:t>
      </w:r>
      <w:r w:rsidRPr="003C45A2">
        <w:lastRenderedPageBreak/>
        <w:t>письменному согласованию с правлением Товарищества, примут  решение  о создании такого объекта за счет собственных сил и средств, такое решений подлежит утверждению общим собранием (собранием уполномоченных)  или заседанием правления в рамках предоставленных полномочий. (см. комментарий).</w:t>
      </w:r>
    </w:p>
    <w:p w:rsidR="003C45A2" w:rsidRPr="003C45A2" w:rsidRDefault="003C45A2" w:rsidP="00B64974">
      <w:pPr>
        <w:ind w:left="142"/>
      </w:pPr>
      <w:r w:rsidRPr="003C45A2">
        <w:t xml:space="preserve">При этом указанным гражданам, перед утверждением </w:t>
      </w:r>
      <w:proofErr w:type="gramStart"/>
      <w:r w:rsidRPr="003C45A2">
        <w:t>решения,  следует</w:t>
      </w:r>
      <w:proofErr w:type="gramEnd"/>
      <w:r w:rsidRPr="003C45A2">
        <w:t xml:space="preserve"> определиться и предварительно согласовать с правлением Товарищества  последующие условия  вновь созданного за их счет, объекта инфраструктуры на предмет  обслуживания, ответственности и возможного использования в интересах Товарищества в целом.</w:t>
      </w:r>
    </w:p>
    <w:p w:rsidR="003C45A2" w:rsidRPr="003C45A2" w:rsidRDefault="003C45A2" w:rsidP="00B64974">
      <w:pPr>
        <w:ind w:left="142"/>
      </w:pPr>
      <w:r w:rsidRPr="003C45A2">
        <w:t xml:space="preserve">В случае если Товарищество, в последующем заинтересовано </w:t>
      </w:r>
      <w:proofErr w:type="gramStart"/>
      <w:r w:rsidRPr="003C45A2">
        <w:t>использовать  вновь</w:t>
      </w:r>
      <w:proofErr w:type="gramEnd"/>
      <w:r w:rsidRPr="003C45A2">
        <w:t xml:space="preserve"> созданный объект инфраструктуры в интересах иных  садоводов (не являющихся  собственниками этого  вновь созданного объекта)  и (или) юридического лица в целом, необходимо предварительно согласовать и составить письменное соглашение  (договор) между  собственниками объекта и Товариществом о порядке обслуживания, использования и возмещения вложенных затрат  в указанный   объект.</w:t>
      </w:r>
    </w:p>
    <w:p w:rsidR="003C45A2" w:rsidRPr="003C45A2" w:rsidRDefault="003C45A2" w:rsidP="00B64974">
      <w:pPr>
        <w:ind w:left="142"/>
      </w:pPr>
      <w:r w:rsidRPr="003C45A2">
        <w:t xml:space="preserve">Данное письменное соглашение должно подробно и конкретно предусматривать, технические требования к объекту инфраструктуры, наличие необходимой документации, соответствие проекту (при необходимости), порядок </w:t>
      </w:r>
      <w:proofErr w:type="gramStart"/>
      <w:r w:rsidRPr="003C45A2">
        <w:t>передачи  на</w:t>
      </w:r>
      <w:proofErr w:type="gramEnd"/>
      <w:r w:rsidRPr="003C45A2">
        <w:t xml:space="preserve"> обслуживание,  сроки и суммы  денежных средств подлежащие возмещению Товариществом гражданам вложившим денежные средства (путем зачета взносов или дополнительных выплат). Особое внимание при составлении условий соглашения, следует уделить возмещению потерь в ЛЭП и </w:t>
      </w:r>
      <w:proofErr w:type="gramStart"/>
      <w:r w:rsidRPr="003C45A2">
        <w:t>трансформаторах  т.е.</w:t>
      </w:r>
      <w:proofErr w:type="gramEnd"/>
      <w:r w:rsidRPr="003C45A2">
        <w:t xml:space="preserve"> как они изменяться после введения в эксплуатацию нового объекта инфраструктуры, так как потери исчисленные к стоимости одного киловатта (в процентах) пропорционально потреблению, как правило,  обязаны снизиться  по отношению к периоду до  создания нового объекта. Расчет по снижению </w:t>
      </w:r>
      <w:proofErr w:type="gramStart"/>
      <w:r w:rsidRPr="003C45A2">
        <w:t>потерь,  возможно</w:t>
      </w:r>
      <w:proofErr w:type="gramEnd"/>
      <w:r w:rsidRPr="003C45A2">
        <w:t xml:space="preserve"> фиксировать (в момент подписания соглашения) или предусмотреть условие того, что он будет рассчитан по факту после введения в эксплуатацию.   </w:t>
      </w:r>
    </w:p>
    <w:p w:rsidR="003C45A2" w:rsidRPr="003C45A2" w:rsidRDefault="003C45A2" w:rsidP="00B64974">
      <w:pPr>
        <w:ind w:left="142"/>
      </w:pPr>
      <w:r w:rsidRPr="003C45A2">
        <w:t>По аналогии созданию нового объекта инфраструктуры,   с общим собранием (собранием уполномоченных) Товарищества или его правлением предварительно согласуется неотделимые улучшения (капитальный ремонт, реконструкция т.е. когда вложения не возможно отделить от объекта общего пользования)  существующего имущество общего пользования  и в случае заинтересованности Товарищества в реконструкции существующего имущества подписывается соглашение об использовании неотделимых улучшений в  интересах Товарищества и всех его членов с  подробным указанием условия возмещения (полного или частичного) возмещения затрат.</w:t>
      </w:r>
    </w:p>
    <w:p w:rsidR="003C45A2" w:rsidRPr="003C45A2" w:rsidRDefault="003C45A2" w:rsidP="00B64974">
      <w:pPr>
        <w:ind w:left="142"/>
      </w:pPr>
      <w:r w:rsidRPr="003C45A2">
        <w:t xml:space="preserve">Только </w:t>
      </w:r>
      <w:proofErr w:type="gramStart"/>
      <w:r w:rsidRPr="003C45A2">
        <w:t>наличие  указанного</w:t>
      </w:r>
      <w:proofErr w:type="gramEnd"/>
      <w:r w:rsidRPr="003C45A2">
        <w:t xml:space="preserve"> письменного соглашения  и предварительный порядок согласования с правлением Товарищества предоставляет право собственникам (фактическим правообладателям)  вновь созданного объекта инфраструктуры  требовать возмещения (компенсации) вложенных затрат или освобождения   от оплаты целевых взносов (полного или частичного)    при обязательном условии  передачи указанного объекта на обслуживание и (или) использование Объединению. (См. Комментарий)</w:t>
      </w:r>
    </w:p>
    <w:p w:rsidR="003C45A2" w:rsidRPr="003C45A2" w:rsidRDefault="003C45A2" w:rsidP="00B64974">
      <w:pPr>
        <w:ind w:left="142"/>
      </w:pPr>
      <w:r w:rsidRPr="003C45A2">
        <w:t xml:space="preserve">Соглашение о </w:t>
      </w:r>
      <w:proofErr w:type="gramStart"/>
      <w:r w:rsidRPr="003C45A2">
        <w:t>том,  что</w:t>
      </w:r>
      <w:proofErr w:type="gramEnd"/>
      <w:r w:rsidRPr="003C45A2">
        <w:t xml:space="preserve"> объект инфраструктуры создается только в  интересах его инициаторов (создателей, инвесторов)  и без заинтересованности (необходимости) Товарищества в целом и его членов допускается только с разрешения общего собрания (собрания уполномоченных)  или правления Товарищества в случае наличия надлежаще переданных и оформленных  полномочий. При этом должны быть определены и оформлены </w:t>
      </w:r>
      <w:proofErr w:type="gramStart"/>
      <w:r w:rsidRPr="003C45A2">
        <w:t>соглашением  условия</w:t>
      </w:r>
      <w:proofErr w:type="gramEnd"/>
      <w:r w:rsidRPr="003C45A2">
        <w:t xml:space="preserve"> использования имущества общего пользования  (аренда опор ЛЭП, аренда земельного участка  и прочее).</w:t>
      </w:r>
    </w:p>
    <w:p w:rsidR="003C45A2" w:rsidRPr="003C45A2" w:rsidRDefault="003C45A2" w:rsidP="00B64974">
      <w:pPr>
        <w:ind w:left="142"/>
      </w:pPr>
      <w:r w:rsidRPr="003C45A2">
        <w:lastRenderedPageBreak/>
        <w:t xml:space="preserve">Наличие нового объекта инфраструктуры на территории товарищества или неотделимого улучшения без подписанного соглашения с Товариществом свидетельствует о самовольном создание объекта который по общему правилу подлежит сносу (демонтажу) или поскольку </w:t>
      </w:r>
      <w:proofErr w:type="gramStart"/>
      <w:r w:rsidRPr="003C45A2">
        <w:t>отсутствуют  правоустанавливающие</w:t>
      </w:r>
      <w:proofErr w:type="gramEnd"/>
      <w:r w:rsidRPr="003C45A2">
        <w:t xml:space="preserve"> документы подтверждающие факт собственности определенного гражданина или граждан он считается собственностью (до тех пор пока не доказано обратное) того Товарищества на территории которого находиться объект.</w:t>
      </w:r>
    </w:p>
    <w:p w:rsidR="003C45A2" w:rsidRPr="003C45A2" w:rsidRDefault="003C45A2" w:rsidP="00B64974">
      <w:pPr>
        <w:ind w:left="142"/>
      </w:pPr>
      <w:r w:rsidRPr="003C45A2">
        <w:t xml:space="preserve">Расчет потерь в сетях и трансформаторах подлежащих возмещению гражданином – </w:t>
      </w:r>
      <w:proofErr w:type="gramStart"/>
      <w:r w:rsidRPr="003C45A2">
        <w:t>садоводом  в</w:t>
      </w:r>
      <w:proofErr w:type="gramEnd"/>
      <w:r w:rsidRPr="003C45A2">
        <w:t xml:space="preserve"> случае создания нового объекта инфраструктуры или неотделимых улучшений (реконструкции существующих) должен производиться с учетом  расчета службы электроснабжения отображающего фактические потери по сети  или линии по которой непосредственно питается электроэнергией гражданин  – садовод или коллектив садоводов с учетом устраненных потерь за счет введения нового объекта или неотделимого улучшения.</w:t>
      </w:r>
    </w:p>
    <w:p w:rsidR="003C45A2" w:rsidRPr="003C45A2" w:rsidRDefault="003C45A2" w:rsidP="00B64974">
      <w:pPr>
        <w:ind w:left="142"/>
      </w:pPr>
      <w:r w:rsidRPr="003C45A2">
        <w:t> </w:t>
      </w:r>
    </w:p>
    <w:p w:rsidR="003C45A2" w:rsidRPr="003C45A2" w:rsidRDefault="003C45A2" w:rsidP="003C45A2">
      <w:r w:rsidRPr="003C45A2">
        <w:rPr>
          <w:b/>
          <w:bCs/>
        </w:rPr>
        <w:t xml:space="preserve">Комментарий </w:t>
      </w:r>
      <w:r w:rsidR="00F04F5C">
        <w:rPr>
          <w:b/>
          <w:bCs/>
        </w:rPr>
        <w:t xml:space="preserve">     </w:t>
      </w:r>
      <w:r w:rsidRPr="003C45A2">
        <w:t xml:space="preserve">Использование садового участка по прямому целевому назначению – для ведения садоводства в садоводческий сезон не предусматривает (не требует) значительного потребления электроэнергии в связи с чем проектная пропускная </w:t>
      </w:r>
      <w:proofErr w:type="gramStart"/>
      <w:r w:rsidRPr="003C45A2">
        <w:t>способность  (</w:t>
      </w:r>
      <w:proofErr w:type="gramEnd"/>
      <w:r w:rsidRPr="003C45A2">
        <w:t xml:space="preserve">нагрузка) ЛЭП и трансформаторов не предусматривается высокой  (относительно ИЖС или многоквартирной застройки) .  Вследствие чего, в случае если садовод или определенный коллектив садоводов принял для себя добровольное решение об увеличении потребляемой  мощности (нагрузки) как правило в связи с использованием садового участка не по прямому целевому назначению (например для проживания, отопления садового домика или прочего) путем  реконструкции старого  (замены за свой счет трансформатора на более мощный, увеличения  сечения  проводов и прочее) или создания нового объекта, указанный садовод или коллектив садоводов обязаны взять на себя всю финансовую  нагрузку без права требования возмещения затрат в последующем (полностью или частично),  поскольку  указанные обязательства были взяты на себя  по собственной инициативе в добровольном  порядке, без согласия на последующее возмещение (компенсацию) общего собрания Товарищества.  Следует особо обратить внимание на то, что </w:t>
      </w:r>
      <w:proofErr w:type="gramStart"/>
      <w:r w:rsidRPr="003C45A2">
        <w:t>доля  в</w:t>
      </w:r>
      <w:proofErr w:type="gramEnd"/>
      <w:r w:rsidRPr="003C45A2">
        <w:t>  имуществе общего пользования, от вложенных средств (в новый объект или неотделимое улучшение)   не уменьшается, соответственно и нести финансовую нагрузку указанные садоводы должны наравне в соответствии со всеми садоводами в Товарищества в силу чего вносить членские и целевые взносы в таком же размере, своевременно и  в полном объеме.</w:t>
      </w:r>
    </w:p>
    <w:p w:rsidR="003C45A2" w:rsidRPr="003C45A2" w:rsidRDefault="003C45A2" w:rsidP="003C45A2">
      <w:r w:rsidRPr="003C45A2">
        <w:t>На основании ст. 6 ГК РФ «Применение гражданского права по аналогии», руководствуясь сходными правоотношениями в законодательстве, регулирующем аренду в частности ст. 623 ГК РФ В случае, когда гражданин - садовод произвел за счет собственных средств и с согласия общего собрания улучшения имущества общего пользования, не отделимые и без вреда для имущества, такой гражданин или коллектив граждан имеет право  на возмещение стоимости этих улучшений (полное или частичное), если иное не предусмотрено соглашением. Стоимость неотделимых улучшений в имущество общего пользование, произведенных гражданином или коллективом граждан без согласия общего собрания, возмещению не подлежат если уставом не предусмотрено, что указанное согласие (письменное соглашения) вправе предоставить (подписать) правление или председатель Товарищества.</w:t>
      </w:r>
    </w:p>
    <w:p w:rsidR="003C45A2" w:rsidRPr="003C45A2" w:rsidRDefault="003C45A2" w:rsidP="00F04F5C">
      <w:r w:rsidRPr="003C45A2">
        <w:t> </w:t>
      </w:r>
    </w:p>
    <w:p w:rsidR="003C45A2" w:rsidRPr="003C45A2" w:rsidRDefault="003C45A2" w:rsidP="00B64974">
      <w:pPr>
        <w:pStyle w:val="a4"/>
        <w:numPr>
          <w:ilvl w:val="1"/>
          <w:numId w:val="4"/>
        </w:numPr>
        <w:ind w:left="0" w:firstLine="0"/>
      </w:pPr>
      <w:r w:rsidRPr="00F04F5C">
        <w:rPr>
          <w:b/>
          <w:bCs/>
        </w:rPr>
        <w:t>Требования к монтажу (</w:t>
      </w:r>
      <w:proofErr w:type="gramStart"/>
      <w:r w:rsidRPr="00F04F5C">
        <w:rPr>
          <w:b/>
          <w:bCs/>
        </w:rPr>
        <w:t>установки)  прибора</w:t>
      </w:r>
      <w:proofErr w:type="gramEnd"/>
      <w:r w:rsidRPr="00F04F5C">
        <w:rPr>
          <w:b/>
          <w:bCs/>
        </w:rPr>
        <w:t xml:space="preserve"> учета, питающего вводного провода  (кабеля) и их последующей эксплуатации</w:t>
      </w:r>
      <w:r w:rsidRPr="003C45A2">
        <w:t>.</w:t>
      </w:r>
    </w:p>
    <w:p w:rsidR="003C45A2" w:rsidRPr="003C45A2" w:rsidRDefault="003C45A2" w:rsidP="00F04F5C">
      <w:r w:rsidRPr="003C45A2">
        <w:lastRenderedPageBreak/>
        <w:t>Работы по замене прибора учета (</w:t>
      </w:r>
      <w:proofErr w:type="spellStart"/>
      <w:r w:rsidRPr="003C45A2">
        <w:t>электоприбор</w:t>
      </w:r>
      <w:proofErr w:type="spellEnd"/>
      <w:r w:rsidRPr="003C45A2">
        <w:t xml:space="preserve"> учета), провода питающего садовый участок (домик) от столба ЛЭП до места </w:t>
      </w:r>
      <w:proofErr w:type="gramStart"/>
      <w:r w:rsidRPr="003C45A2">
        <w:t>установки  прибора</w:t>
      </w:r>
      <w:proofErr w:type="gramEnd"/>
      <w:r w:rsidRPr="003C45A2">
        <w:t xml:space="preserve"> учета должны производится по действующим требованиям законодательства и настоящим положением, правилам.</w:t>
      </w:r>
    </w:p>
    <w:p w:rsidR="003C45A2" w:rsidRPr="003C45A2" w:rsidRDefault="003C45A2" w:rsidP="00F04F5C">
      <w:r w:rsidRPr="003C45A2">
        <w:t xml:space="preserve">Если для выполнения работы требуется отключить напряжение с ЛЭП, то порядок, дату и время   отключения необходимо согласовать заблаговременно по установленному в Товариществе порядку. </w:t>
      </w:r>
      <w:proofErr w:type="gramStart"/>
      <w:r w:rsidRPr="003C45A2">
        <w:t>Рекомендуется,  что</w:t>
      </w:r>
      <w:proofErr w:type="gramEnd"/>
      <w:r w:rsidRPr="003C45A2">
        <w:t xml:space="preserve"> бы это время не  совпадало с выходными и праздничными днями, в дни массового нахождения на садовых участках.</w:t>
      </w:r>
    </w:p>
    <w:p w:rsidR="003C45A2" w:rsidRPr="003C45A2" w:rsidRDefault="003C45A2" w:rsidP="00F04F5C">
      <w:r w:rsidRPr="003C45A2">
        <w:t xml:space="preserve">Следует знать, что в соответствии с основополагающими принципами в гражданском праве после выполнения работ и (или) оплаты за оказанную услугу, к </w:t>
      </w:r>
      <w:proofErr w:type="gramStart"/>
      <w:r w:rsidRPr="003C45A2">
        <w:t>заказчику  работ</w:t>
      </w:r>
      <w:proofErr w:type="gramEnd"/>
      <w:r w:rsidRPr="003C45A2">
        <w:t xml:space="preserve"> переходят все эксплуатационные риски, в том числе по надлежащему (соответствующему правилам) монтажу, преждевременной поломке, аварийному выходу из строя. В случае если работы по монтажу прибора учета и питающего </w:t>
      </w:r>
      <w:proofErr w:type="gramStart"/>
      <w:r w:rsidRPr="003C45A2">
        <w:t>провода  были</w:t>
      </w:r>
      <w:proofErr w:type="gramEnd"/>
      <w:r w:rsidRPr="003C45A2">
        <w:t xml:space="preserve"> выполнены не надлежащим образом и это будет выявлено службой электроснабжения Товарищества, устранять все не соответствия и переделывать придется садоводу-заказчику  за свой собственный счет.</w:t>
      </w:r>
    </w:p>
    <w:p w:rsidR="003C45A2" w:rsidRPr="003C45A2" w:rsidRDefault="003C45A2" w:rsidP="00F04F5C">
      <w:r w:rsidRPr="003C45A2">
        <w:t xml:space="preserve">В силу чего перед выполнением работ по </w:t>
      </w:r>
      <w:proofErr w:type="gramStart"/>
      <w:r w:rsidRPr="003C45A2">
        <w:t>монтажу  (</w:t>
      </w:r>
      <w:proofErr w:type="gramEnd"/>
      <w:r w:rsidRPr="003C45A2">
        <w:t xml:space="preserve">установке)   прибора учета электроэнергии, питающего провода от ЛЭП до электроприбор учета, садоводу необходимо изучить настоящее положение и все требования в нем, после чего приступить к выполнению работ. </w:t>
      </w:r>
      <w:proofErr w:type="gramStart"/>
      <w:r w:rsidRPr="003C45A2">
        <w:t>Следует  помнить</w:t>
      </w:r>
      <w:proofErr w:type="gramEnd"/>
      <w:r w:rsidRPr="003C45A2">
        <w:t>, что любой исполнитель выполняет работу по тем требованиям которые от него требует заказчик и в случае  если строго определенные требования от заказчика отсутствуют исполнитель выполнит работу так как это будет удобно ему, в силу чего следует строго контролировать работу по установке прибора учета на соответствие настоящим требованиям.</w:t>
      </w:r>
    </w:p>
    <w:p w:rsidR="003C45A2" w:rsidRPr="003C45A2" w:rsidRDefault="003C45A2" w:rsidP="00F04F5C">
      <w:r w:rsidRPr="003C45A2">
        <w:t xml:space="preserve">Допускается произвести монтаж самостоятельно собственными силами при соблюдении </w:t>
      </w:r>
      <w:proofErr w:type="gramStart"/>
      <w:r w:rsidRPr="003C45A2">
        <w:t>требований</w:t>
      </w:r>
      <w:proofErr w:type="gramEnd"/>
      <w:r w:rsidRPr="003C45A2">
        <w:t xml:space="preserve"> установленных настоящим положением.</w:t>
      </w:r>
    </w:p>
    <w:p w:rsidR="003C45A2" w:rsidRPr="003C45A2" w:rsidRDefault="003C45A2" w:rsidP="00F04F5C">
      <w:r w:rsidRPr="003C45A2">
        <w:t xml:space="preserve">В целях надлежащего монтажа и во избежание </w:t>
      </w:r>
      <w:proofErr w:type="gramStart"/>
      <w:r w:rsidRPr="003C45A2">
        <w:t>переделок  в</w:t>
      </w:r>
      <w:proofErr w:type="gramEnd"/>
      <w:r w:rsidRPr="003C45A2">
        <w:t xml:space="preserve"> последующем рекомендуется  обратиться к добросовестному  исполнителю работ. В целях надлежащего монтажа и во избежание споров и прочих несоответствий, установленных настоящим положением, рекомендуется к указанным работам привлекать службу электроснабжения </w:t>
      </w:r>
      <w:proofErr w:type="gramStart"/>
      <w:r w:rsidRPr="003C45A2">
        <w:t>Товарищества  по</w:t>
      </w:r>
      <w:proofErr w:type="gramEnd"/>
      <w:r w:rsidRPr="003C45A2">
        <w:t xml:space="preserve"> установленным расценкам в Товарищества с оформлением  заявки и в установленном порядке. Товарищество не несет ответственности за работу по монтажу (установке) прибора учета и питающего </w:t>
      </w:r>
      <w:proofErr w:type="gramStart"/>
      <w:r w:rsidRPr="003C45A2">
        <w:t>кабеля  выполненную</w:t>
      </w:r>
      <w:proofErr w:type="gramEnd"/>
      <w:r w:rsidRPr="003C45A2">
        <w:t xml:space="preserve"> сотрудником или сотрудниками службы электроснабжения Товарищества без надлежаще оформленной заявки  и оплаты в соответствии с установленными расценками в кассу Товарищества.</w:t>
      </w:r>
    </w:p>
    <w:p w:rsidR="003C45A2" w:rsidRPr="003C45A2" w:rsidRDefault="003C45A2" w:rsidP="00F04F5C">
      <w:r w:rsidRPr="003C45A2">
        <w:t>Не рекомендуется использовать бывший в употреблении провод и прочие материалы так как при этом все риски по преждевременной поломке или не соответствующей работе использованного материала бывшего в употреблении берет на себя заказчик работ.   </w:t>
      </w:r>
    </w:p>
    <w:p w:rsidR="003C45A2" w:rsidRPr="003C45A2" w:rsidRDefault="003C45A2" w:rsidP="00F04F5C">
      <w:r w:rsidRPr="003C45A2">
        <w:t>Работы следует выполнять, соблюдая технику безопасности и требования ПУЭ (Правила Устройства Электроустановок).</w:t>
      </w:r>
    </w:p>
    <w:p w:rsidR="003C45A2" w:rsidRPr="003C45A2" w:rsidRDefault="003C45A2" w:rsidP="00F04F5C">
      <w:r w:rsidRPr="003C45A2">
        <w:t xml:space="preserve">Старый, снятый счетчик необходимо сохранить до предъявления уполномоченному электрику Товарищества, он считывает конечные показания прибора, которые передает </w:t>
      </w:r>
      <w:proofErr w:type="gramStart"/>
      <w:r w:rsidRPr="003C45A2">
        <w:t>в  бухгалтерию</w:t>
      </w:r>
      <w:proofErr w:type="gramEnd"/>
      <w:r w:rsidRPr="003C45A2">
        <w:t xml:space="preserve"> для занесения сведений в лицевой счет.</w:t>
      </w:r>
    </w:p>
    <w:p w:rsidR="003C45A2" w:rsidRPr="003C45A2" w:rsidRDefault="003C45A2" w:rsidP="00F04F5C">
      <w:proofErr w:type="spellStart"/>
      <w:r w:rsidRPr="003C45A2">
        <w:t>Клеммная</w:t>
      </w:r>
      <w:proofErr w:type="spellEnd"/>
      <w:r w:rsidRPr="003C45A2">
        <w:t xml:space="preserve"> крышка </w:t>
      </w:r>
      <w:proofErr w:type="gramStart"/>
      <w:r w:rsidRPr="003C45A2">
        <w:t>нового,  установленного</w:t>
      </w:r>
      <w:proofErr w:type="gramEnd"/>
      <w:r w:rsidRPr="003C45A2">
        <w:t xml:space="preserve"> прибор учета и специальный шкаф пломбируется уполномоченным электриком Товарищества, он считывает начальные показания прибора, которые передает в бухгалтерию для занесения сведений в лицевой счет.</w:t>
      </w:r>
    </w:p>
    <w:p w:rsidR="003C45A2" w:rsidRPr="003C45A2" w:rsidRDefault="003C45A2" w:rsidP="00F04F5C">
      <w:r w:rsidRPr="003C45A2">
        <w:lastRenderedPageBreak/>
        <w:t xml:space="preserve">Если новый счетчик не запрограммирован под временные зоны (в паспорте запрограммированного прибор учета, в особых отметках должна быть запись с временами переключения тарифов), то его, при желании владельца, можно перепрограммировать, как до установки, так и после. Надо учитывать, что для программирования прибор учета необходим доступ к </w:t>
      </w:r>
      <w:proofErr w:type="spellStart"/>
      <w:r w:rsidRPr="003C45A2">
        <w:t>клеммнику</w:t>
      </w:r>
      <w:proofErr w:type="spellEnd"/>
      <w:r w:rsidRPr="003C45A2">
        <w:t xml:space="preserve"> интерфейса, который находится под крышкой.</w:t>
      </w:r>
    </w:p>
    <w:p w:rsidR="003C45A2" w:rsidRPr="003C45A2" w:rsidRDefault="003C45A2" w:rsidP="00F04F5C">
      <w:r w:rsidRPr="003C45A2">
        <w:t xml:space="preserve">Приборы </w:t>
      </w:r>
      <w:proofErr w:type="gramStart"/>
      <w:r w:rsidRPr="003C45A2">
        <w:t>учета  должны</w:t>
      </w:r>
      <w:proofErr w:type="gramEnd"/>
      <w:r w:rsidRPr="003C45A2">
        <w:t xml:space="preserve"> размещаться в легко доступных  для обслуживания,  сухих помещениях, в достаточно свободном и не стесненном для работы месте.</w:t>
      </w:r>
    </w:p>
    <w:p w:rsidR="003C45A2" w:rsidRPr="003C45A2" w:rsidRDefault="003C45A2" w:rsidP="00F04F5C">
      <w:pPr>
        <w:ind w:left="1440"/>
      </w:pPr>
      <w:r w:rsidRPr="003C45A2">
        <w:t xml:space="preserve">Приборы </w:t>
      </w:r>
      <w:proofErr w:type="gramStart"/>
      <w:r w:rsidRPr="003C45A2">
        <w:t>учета  необходимо</w:t>
      </w:r>
      <w:proofErr w:type="gramEnd"/>
      <w:r w:rsidRPr="003C45A2">
        <w:t xml:space="preserve"> устанавливать в шкафах, на панелях, щитах, в нишах, на стенах, имеющих жесткую конструкцию. Допускается крепление приборов учета на деревянных, пластмассовых или металлических щитах.</w:t>
      </w:r>
    </w:p>
    <w:p w:rsidR="003C45A2" w:rsidRPr="003C45A2" w:rsidRDefault="003C45A2" w:rsidP="00F04F5C">
      <w:pPr>
        <w:ind w:left="1440"/>
      </w:pPr>
      <w:r w:rsidRPr="003C45A2">
        <w:t>Высота от пола до коробки зажимов приборов учета должна быть в пределах 0,8-1,7 м.</w:t>
      </w:r>
    </w:p>
    <w:p w:rsidR="003C45A2" w:rsidRPr="003C45A2" w:rsidRDefault="003C45A2" w:rsidP="00F04F5C">
      <w:pPr>
        <w:ind w:left="1440"/>
      </w:pPr>
      <w:r w:rsidRPr="003C45A2">
        <w:t xml:space="preserve">В местах, где имеется опасность механических повреждений приборов учета или их загрязнения, или в местах, доступных для посторонних лиц (проходы, лестничные клетки и т.п.) для приборов учета должен предусматриваться усиленный </w:t>
      </w:r>
      <w:proofErr w:type="gramStart"/>
      <w:r w:rsidRPr="003C45A2">
        <w:t>металлический  шкаф</w:t>
      </w:r>
      <w:proofErr w:type="gramEnd"/>
      <w:r w:rsidRPr="003C45A2">
        <w:t xml:space="preserve"> с окошком на уровне циферблата.</w:t>
      </w:r>
    </w:p>
    <w:p w:rsidR="003C45A2" w:rsidRPr="003C45A2" w:rsidRDefault="003C45A2" w:rsidP="00F04F5C">
      <w:pPr>
        <w:ind w:left="1080"/>
      </w:pPr>
      <w:r w:rsidRPr="003C45A2">
        <w:t>Конструкции и размеры шкафов, ниш, щитков и т.п. должны обеспечивать удобный доступ к зажимам приборов учета, кроме того, должна быть обеспечена возможность удобной замены прибор учета и установки его с уклоном не более 1 градуса. Конструкция его крепления должна обеспечивать возможность установки и съема прибор учета с лицевой стороны.</w:t>
      </w:r>
    </w:p>
    <w:p w:rsidR="003C45A2" w:rsidRPr="003C45A2" w:rsidRDefault="003C45A2" w:rsidP="00F04F5C">
      <w:pPr>
        <w:ind w:left="1440"/>
      </w:pPr>
      <w:r w:rsidRPr="003C45A2">
        <w:t xml:space="preserve">В электропроводке к расчетным прибор учетам наличие паек, нарушение изоляции не допускается. Питающий провод от ЛЭП до прибор учета должен просматриваться (быть видимым на протяжении всей длины) без скрытых </w:t>
      </w:r>
      <w:proofErr w:type="gramStart"/>
      <w:r w:rsidRPr="003C45A2">
        <w:t>участков,  вследствие</w:t>
      </w:r>
      <w:proofErr w:type="gramEnd"/>
      <w:r w:rsidRPr="003C45A2">
        <w:t xml:space="preserve"> чего рекомендуется устанавливать приборы учета на внешней стороне садового домика или иного строения.</w:t>
      </w:r>
    </w:p>
    <w:p w:rsidR="003C45A2" w:rsidRPr="003C45A2" w:rsidRDefault="003C45A2" w:rsidP="00F04F5C">
      <w:pPr>
        <w:ind w:left="1440"/>
      </w:pPr>
      <w:r w:rsidRPr="003C45A2">
        <w:t xml:space="preserve">Пункт 145 основных </w:t>
      </w:r>
      <w:proofErr w:type="gramStart"/>
      <w:r w:rsidRPr="003C45A2">
        <w:t>положений  устанавливает</w:t>
      </w:r>
      <w:proofErr w:type="gramEnd"/>
      <w:r w:rsidRPr="003C45A2">
        <w:t>:</w:t>
      </w:r>
    </w:p>
    <w:p w:rsidR="003C45A2" w:rsidRPr="003C45A2" w:rsidRDefault="003C45A2" w:rsidP="00F04F5C">
      <w:r w:rsidRPr="003C45A2">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3C45A2" w:rsidRPr="003C45A2" w:rsidRDefault="003C45A2" w:rsidP="00F04F5C">
      <w:pPr>
        <w:ind w:left="720"/>
      </w:pPr>
      <w:r w:rsidRPr="003C45A2">
        <w:t xml:space="preserve">При этом под эксплуатацией прибора </w:t>
      </w:r>
      <w:proofErr w:type="gramStart"/>
      <w:r w:rsidRPr="003C45A2">
        <w:t>учета  понимается</w:t>
      </w:r>
      <w:proofErr w:type="gramEnd"/>
      <w:r w:rsidRPr="003C45A2">
        <w:t xml:space="preserve">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3C45A2" w:rsidRPr="003C45A2" w:rsidRDefault="003C45A2" w:rsidP="00F04F5C">
      <w:pPr>
        <w:ind w:left="720"/>
      </w:pPr>
      <w:r w:rsidRPr="003C45A2">
        <w:t xml:space="preserve">Более того пункт 2.11.15. приказа Минэнерго </w:t>
      </w:r>
      <w:proofErr w:type="gramStart"/>
      <w:r w:rsidRPr="003C45A2">
        <w:t>РФ  от</w:t>
      </w:r>
      <w:proofErr w:type="gramEnd"/>
      <w:r w:rsidRPr="003C45A2">
        <w:t xml:space="preserve"> 13 января 2003 г. №6  Об утверждении правил технической эксплуатации электроустановок потребителей  определяет:</w:t>
      </w:r>
    </w:p>
    <w:p w:rsidR="003C45A2" w:rsidRPr="003C45A2" w:rsidRDefault="003C45A2" w:rsidP="00F04F5C">
      <w:pPr>
        <w:ind w:left="720"/>
      </w:pPr>
      <w:r w:rsidRPr="003C45A2">
        <w:t xml:space="preserve">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(в данном случае </w:t>
      </w:r>
      <w:proofErr w:type="gramStart"/>
      <w:r w:rsidRPr="003C45A2">
        <w:t>персонал</w:t>
      </w:r>
      <w:proofErr w:type="gramEnd"/>
      <w:r w:rsidRPr="003C45A2">
        <w:t xml:space="preserve"> привлекаемый собственником),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 данном случае уполномоченному СНТ). Вскрытие средств </w:t>
      </w:r>
      <w:r w:rsidRPr="003C45A2">
        <w:lastRenderedPageBreak/>
        <w:t>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3C45A2" w:rsidRPr="003C45A2" w:rsidRDefault="003C45A2" w:rsidP="00F04F5C">
      <w:pPr>
        <w:ind w:left="360"/>
      </w:pPr>
      <w:r w:rsidRPr="003C45A2">
        <w:t xml:space="preserve">Замену и поверку расчетных приборов учета, по которым производится расчет между </w:t>
      </w:r>
      <w:proofErr w:type="spellStart"/>
      <w:r w:rsidRPr="003C45A2">
        <w:t>энергоснабжающими</w:t>
      </w:r>
      <w:proofErr w:type="spellEnd"/>
      <w:r w:rsidRPr="003C45A2">
        <w:t xml:space="preserve"> организациями (в данном случае это </w:t>
      </w:r>
      <w:proofErr w:type="gramStart"/>
      <w:r w:rsidRPr="003C45A2">
        <w:t>Товарищество)  и</w:t>
      </w:r>
      <w:proofErr w:type="gramEnd"/>
      <w:r w:rsidRPr="003C45A2">
        <w:t xml:space="preserve"> Потребителями, осуществляет собственник приборов учета по согласованию с Товариществом в установленном порядке. При этом время неучтенного потребления электроэнергии и средняя потребляемая мощность должны фиксироваться двусторонним актом.</w:t>
      </w:r>
    </w:p>
    <w:p w:rsidR="003C45A2" w:rsidRPr="003C45A2" w:rsidRDefault="003C45A2" w:rsidP="00F04F5C">
      <w:pPr>
        <w:ind w:left="720"/>
      </w:pPr>
      <w:r w:rsidRPr="003C45A2">
        <w:t xml:space="preserve">Пункт 2.11.17. ПУЭ устанавливает: Обо всех дефектах или случаях отказов в работе расчетных приборов учета электрической энергии Потребитель обязан немедленно поставить в известность </w:t>
      </w:r>
      <w:proofErr w:type="spellStart"/>
      <w:r w:rsidRPr="003C45A2">
        <w:t>энергоснабжающую</w:t>
      </w:r>
      <w:proofErr w:type="spellEnd"/>
      <w:r w:rsidRPr="003C45A2">
        <w:t xml:space="preserve"> организацию (в данном случае уполномоченных Товарищества).</w:t>
      </w:r>
    </w:p>
    <w:p w:rsidR="003C45A2" w:rsidRPr="003C45A2" w:rsidRDefault="003C45A2" w:rsidP="00F04F5C">
      <w:pPr>
        <w:ind w:left="720"/>
      </w:pPr>
      <w:r w:rsidRPr="003C45A2">
        <w:t xml:space="preserve"> Садовод – </w:t>
      </w:r>
      <w:proofErr w:type="gramStart"/>
      <w:r w:rsidRPr="003C45A2">
        <w:t>потребитель  несет</w:t>
      </w:r>
      <w:proofErr w:type="gramEnd"/>
      <w:r w:rsidRPr="003C45A2">
        <w:t xml:space="preserve"> ответственность за сохранность и целостность расчетного прибора учета, его пломб и за соответствие цепей учета электроэнергии установленным требованиям.</w:t>
      </w:r>
    </w:p>
    <w:p w:rsidR="003C45A2" w:rsidRPr="003C45A2" w:rsidRDefault="003C45A2" w:rsidP="00B64974">
      <w:pPr>
        <w:numPr>
          <w:ilvl w:val="0"/>
          <w:numId w:val="5"/>
        </w:numPr>
      </w:pPr>
      <w:r w:rsidRPr="003C45A2">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3C45A2" w:rsidRPr="003C45A2" w:rsidRDefault="003C45A2" w:rsidP="00B64974">
      <w:pPr>
        <w:numPr>
          <w:ilvl w:val="0"/>
          <w:numId w:val="6"/>
        </w:numPr>
      </w:pPr>
      <w:r w:rsidRPr="003C45A2">
        <w:t>Согласно п. 6.26 ГОСТ 6570-</w:t>
      </w:r>
      <w:proofErr w:type="gramStart"/>
      <w:r w:rsidRPr="003C45A2">
        <w:t>96  Корпус</w:t>
      </w:r>
      <w:proofErr w:type="gramEnd"/>
      <w:r w:rsidRPr="003C45A2">
        <w:t xml:space="preserve"> прибор учета должен обеспечивать защиту его от механических воздействий и загрязнений, нарушающих правильность его показаний и удобство отсчета числа оборотов подвижной части. </w:t>
      </w:r>
    </w:p>
    <w:p w:rsidR="003C45A2" w:rsidRPr="003C45A2" w:rsidRDefault="003C45A2" w:rsidP="00B64974">
      <w:pPr>
        <w:numPr>
          <w:ilvl w:val="0"/>
          <w:numId w:val="7"/>
        </w:numPr>
      </w:pPr>
      <w:r w:rsidRPr="003C45A2">
        <w:t xml:space="preserve">Пункт 136 Основных положений определяет: Определение объема </w:t>
      </w:r>
      <w:proofErr w:type="gramStart"/>
      <w:r w:rsidRPr="003C45A2">
        <w:t>потребления  электрической</w:t>
      </w:r>
      <w:proofErr w:type="gramEnd"/>
      <w:r w:rsidRPr="003C45A2">
        <w:t xml:space="preserve">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3C45A2" w:rsidRPr="003C45A2" w:rsidRDefault="003C45A2" w:rsidP="003C45A2">
      <w:r w:rsidRPr="003C45A2">
        <w:t>- 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3C45A2" w:rsidRPr="003C45A2" w:rsidRDefault="003C45A2" w:rsidP="003C45A2">
      <w:r w:rsidRPr="003C45A2">
        <w:t xml:space="preserve">- при отсутствии приборов учета и в определенных в настоящем разделе случаях - путем применения расчетных способов, предусмотренных основными </w:t>
      </w:r>
      <w:proofErr w:type="spellStart"/>
      <w:r w:rsidRPr="003C45A2">
        <w:t>положениямии</w:t>
      </w:r>
      <w:proofErr w:type="spellEnd"/>
      <w:r w:rsidRPr="003C45A2">
        <w:t> </w:t>
      </w:r>
      <w:hyperlink r:id="rId5" w:history="1">
        <w:r w:rsidRPr="003C45A2">
          <w:rPr>
            <w:rStyle w:val="a3"/>
          </w:rPr>
          <w:t>приложением N 3</w:t>
        </w:r>
      </w:hyperlink>
      <w:r w:rsidRPr="003C45A2">
        <w:t>.</w:t>
      </w:r>
    </w:p>
    <w:p w:rsidR="003C45A2" w:rsidRPr="003C45A2" w:rsidRDefault="003C45A2" w:rsidP="00B64974">
      <w:pPr>
        <w:numPr>
          <w:ilvl w:val="0"/>
          <w:numId w:val="8"/>
        </w:numPr>
      </w:pPr>
      <w:r w:rsidRPr="003C45A2">
        <w:t xml:space="preserve">Вышеприведенные нормы, регулирующие отношения по потреблению электроэнергии </w:t>
      </w:r>
      <w:proofErr w:type="gramStart"/>
      <w:r w:rsidRPr="003C45A2">
        <w:t>подтверждают  факт</w:t>
      </w:r>
      <w:proofErr w:type="gramEnd"/>
      <w:r w:rsidRPr="003C45A2">
        <w:t xml:space="preserve"> нарушения обязательств  вследствие нарушения механической целостности прибора учета электрической энергии находящегося в зоне ответственности садовода – потребителя;</w:t>
      </w:r>
    </w:p>
    <w:p w:rsidR="003C45A2" w:rsidRPr="003C45A2" w:rsidRDefault="003C45A2" w:rsidP="00B64974">
      <w:pPr>
        <w:numPr>
          <w:ilvl w:val="0"/>
          <w:numId w:val="9"/>
        </w:numPr>
      </w:pPr>
      <w:r w:rsidRPr="003C45A2">
        <w:t xml:space="preserve">При покупке нового прибор учета класс точности должен быть не менее 2.0. Автоматы должны   </w:t>
      </w:r>
      <w:proofErr w:type="gramStart"/>
      <w:r w:rsidRPr="003C45A2">
        <w:t>соответствовать  потребляемой</w:t>
      </w:r>
      <w:proofErr w:type="gramEnd"/>
      <w:r w:rsidRPr="003C45A2">
        <w:t xml:space="preserve"> мощности.</w:t>
      </w:r>
    </w:p>
    <w:p w:rsidR="003C45A2" w:rsidRPr="003C45A2" w:rsidRDefault="003C45A2" w:rsidP="00B64974">
      <w:pPr>
        <w:numPr>
          <w:ilvl w:val="0"/>
          <w:numId w:val="10"/>
        </w:numPr>
      </w:pPr>
      <w:r w:rsidRPr="003C45A2">
        <w:t>Следует строго придерживаться схемы подключения прибор учета, которая указана в его паспорте.</w:t>
      </w:r>
    </w:p>
    <w:p w:rsidR="003C45A2" w:rsidRPr="003C45A2" w:rsidRDefault="003C45A2" w:rsidP="00B64974">
      <w:pPr>
        <w:numPr>
          <w:ilvl w:val="0"/>
          <w:numId w:val="11"/>
        </w:numPr>
      </w:pPr>
      <w:r w:rsidRPr="003C45A2">
        <w:t xml:space="preserve">Для подключения к сетям Товарищества целесообразно использовать изолированный </w:t>
      </w:r>
      <w:proofErr w:type="gramStart"/>
      <w:r w:rsidRPr="003C45A2">
        <w:t>кабель  с</w:t>
      </w:r>
      <w:proofErr w:type="gramEnd"/>
      <w:r w:rsidRPr="003C45A2">
        <w:t xml:space="preserve"> алюминиевыми жилами типа Самонесущий Изолированный Провод (СИП). При использовании иного провода не самонесущего по конструкции он подвешивается на тросе диаметром 3 мм с помощью колечек. Натяжку троса обеспечивают одним или двумя </w:t>
      </w:r>
      <w:r w:rsidRPr="003C45A2">
        <w:lastRenderedPageBreak/>
        <w:t xml:space="preserve">талрепами. При натяжке троса надо оставить провис, по 0.4 м на каждые 10 м длины. Например, при длине троса 15 м провис должен быть 0,6 м. Натяжка троса с провисом, уменьшает нагрузку на </w:t>
      </w:r>
      <w:proofErr w:type="gramStart"/>
      <w:r w:rsidRPr="003C45A2">
        <w:t>ЛЭП,  до</w:t>
      </w:r>
      <w:proofErr w:type="gramEnd"/>
      <w:r w:rsidRPr="003C45A2">
        <w:t xml:space="preserve"> дома более 20 м рекомендуется установить дополнительную опору. Трос на опоре ЛЭП закрепляется на нижней траверсе изоляторов, а если такой возможности нет, то необходимо установить дополнительную траверсу.</w:t>
      </w:r>
    </w:p>
    <w:p w:rsidR="003C45A2" w:rsidRPr="003C45A2" w:rsidRDefault="003C45A2" w:rsidP="00B64974">
      <w:pPr>
        <w:numPr>
          <w:ilvl w:val="0"/>
          <w:numId w:val="12"/>
        </w:numPr>
      </w:pPr>
      <w:r w:rsidRPr="003C45A2">
        <w:t xml:space="preserve">Крепление для троса на доме подбирается в зависимости от материала стен. Для бруса используется </w:t>
      </w:r>
      <w:proofErr w:type="gramStart"/>
      <w:r w:rsidRPr="003C45A2">
        <w:t>оцинкованный  шуруп</w:t>
      </w:r>
      <w:proofErr w:type="gramEnd"/>
      <w:r w:rsidRPr="003C45A2">
        <w:t xml:space="preserve">-кольцо, изготовленный из прутка диаметром 10 мм, а длинна, подбирается с учетом внешней отделки стен и может быть от 150 до 250 мм. Для бетонных и кирпичных стен используется анкерный болт с кольцом или крюком. Надо учитывать, что анкерный болт </w:t>
      </w:r>
      <w:proofErr w:type="gramStart"/>
      <w:r w:rsidRPr="003C45A2">
        <w:t>будет  надежно</w:t>
      </w:r>
      <w:proofErr w:type="gramEnd"/>
      <w:r w:rsidRPr="003C45A2">
        <w:t xml:space="preserve"> закреплен, если он не попадает в пустоты блока или кирпича. Место для крепления троса на доме надо выбрать так, чтобы сползающий с крыши снег не падал на подвешенный, на тросе подводящий кабель.</w:t>
      </w:r>
    </w:p>
    <w:p w:rsidR="003C45A2" w:rsidRPr="003C45A2" w:rsidRDefault="003C45A2" w:rsidP="00B64974">
      <w:pPr>
        <w:numPr>
          <w:ilvl w:val="0"/>
          <w:numId w:val="13"/>
        </w:numPr>
      </w:pPr>
      <w:r w:rsidRPr="003C45A2">
        <w:t>При монтаже тросового подвеса надо использовать специальные аксессуары, подобранные под используемый диаметр троса: коуши (для защиты троса в петлях) и зажимы.</w:t>
      </w:r>
    </w:p>
    <w:p w:rsidR="003C45A2" w:rsidRPr="003C45A2" w:rsidRDefault="003C45A2" w:rsidP="00B64974">
      <w:pPr>
        <w:numPr>
          <w:ilvl w:val="0"/>
          <w:numId w:val="14"/>
        </w:numPr>
      </w:pPr>
      <w:r w:rsidRPr="003C45A2">
        <w:t xml:space="preserve">Соединение жил кабеля и проводов ЛЭП осуществляется с помощью специальных сжимов (орешков) одного из двух типов. Следует знать, что местом разграничения балансовой принадлежности и эксплуатационной ответственности является место контакта жил питающего провода с ВЛЭП Товарищества (точка подключения) вследствие чего садоводу следует уделить особое внимание качеству применяемых материалов и сжимов а не </w:t>
      </w:r>
      <w:proofErr w:type="gramStart"/>
      <w:r w:rsidRPr="003C45A2">
        <w:t>пытаться  сэкономить</w:t>
      </w:r>
      <w:proofErr w:type="gramEnd"/>
      <w:r w:rsidRPr="003C45A2">
        <w:t xml:space="preserve"> на использовании не соответствующих материалов и не качественном монтаже с привлечением «шабашников».</w:t>
      </w:r>
    </w:p>
    <w:p w:rsidR="00175F26" w:rsidRDefault="00175F26"/>
    <w:sectPr w:rsidR="00175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839"/>
    <w:multiLevelType w:val="multilevel"/>
    <w:tmpl w:val="2DB6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E5B54"/>
    <w:multiLevelType w:val="multilevel"/>
    <w:tmpl w:val="CE1C9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55EB2"/>
    <w:multiLevelType w:val="multilevel"/>
    <w:tmpl w:val="2AAECEF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169D9"/>
    <w:multiLevelType w:val="multilevel"/>
    <w:tmpl w:val="E944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47728"/>
    <w:multiLevelType w:val="multilevel"/>
    <w:tmpl w:val="2540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944965"/>
    <w:multiLevelType w:val="multilevel"/>
    <w:tmpl w:val="CF9E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startOverride w:val="3"/>
    </w:lvlOverride>
  </w:num>
  <w:num w:numId="3">
    <w:abstractNumId w:val="3"/>
    <w:lvlOverride w:ilvl="0">
      <w:startOverride w:val="4"/>
    </w:lvlOverride>
  </w:num>
  <w:num w:numId="4">
    <w:abstractNumId w:val="2"/>
    <w:lvlOverride w:ilvl="0">
      <w:startOverride w:val="4"/>
    </w:lvlOverride>
  </w:num>
  <w:num w:numId="5">
    <w:abstractNumId w:val="5"/>
    <w:lvlOverride w:ilvl="0">
      <w:startOverride w:val="8"/>
    </w:lvlOverride>
  </w:num>
  <w:num w:numId="6">
    <w:abstractNumId w:val="5"/>
    <w:lvlOverride w:ilvl="0">
      <w:startOverride w:val="8"/>
    </w:lvlOverride>
  </w:num>
  <w:num w:numId="7">
    <w:abstractNumId w:val="5"/>
    <w:lvlOverride w:ilvl="0">
      <w:startOverride w:val="8"/>
    </w:lvlOverride>
  </w:num>
  <w:num w:numId="8">
    <w:abstractNumId w:val="0"/>
    <w:lvlOverride w:ilvl="0">
      <w:startOverride w:val="8"/>
    </w:lvlOverride>
  </w:num>
  <w:num w:numId="9">
    <w:abstractNumId w:val="0"/>
    <w:lvlOverride w:ilvl="0">
      <w:startOverride w:val="8"/>
    </w:lvlOverride>
  </w:num>
  <w:num w:numId="10">
    <w:abstractNumId w:val="0"/>
    <w:lvlOverride w:ilvl="0">
      <w:startOverride w:val="8"/>
    </w:lvlOverride>
  </w:num>
  <w:num w:numId="11">
    <w:abstractNumId w:val="0"/>
    <w:lvlOverride w:ilvl="0">
      <w:startOverride w:val="8"/>
    </w:lvlOverride>
  </w:num>
  <w:num w:numId="12">
    <w:abstractNumId w:val="0"/>
    <w:lvlOverride w:ilvl="0">
      <w:startOverride w:val="8"/>
    </w:lvlOverride>
  </w:num>
  <w:num w:numId="13">
    <w:abstractNumId w:val="0"/>
    <w:lvlOverride w:ilvl="0">
      <w:startOverride w:val="8"/>
    </w:lvlOverride>
  </w:num>
  <w:num w:numId="14">
    <w:abstractNumId w:val="0"/>
    <w:lvlOverride w:ilvl="0">
      <w:startOverride w:val="8"/>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A2"/>
    <w:rsid w:val="00175F26"/>
    <w:rsid w:val="003C45A2"/>
    <w:rsid w:val="00443D73"/>
    <w:rsid w:val="00B64974"/>
    <w:rsid w:val="00F0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58AE"/>
  <w15:chartTrackingRefBased/>
  <w15:docId w15:val="{CDF2DCE2-03AF-481B-AD43-F8D1510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5A2"/>
    <w:rPr>
      <w:color w:val="0563C1" w:themeColor="hyperlink"/>
      <w:u w:val="single"/>
    </w:rPr>
  </w:style>
  <w:style w:type="paragraph" w:styleId="a4">
    <w:name w:val="List Paragraph"/>
    <w:basedOn w:val="a"/>
    <w:uiPriority w:val="34"/>
    <w:qFormat/>
    <w:rsid w:val="00443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7103">
      <w:bodyDiv w:val="1"/>
      <w:marLeft w:val="0"/>
      <w:marRight w:val="0"/>
      <w:marTop w:val="0"/>
      <w:marBottom w:val="0"/>
      <w:divBdr>
        <w:top w:val="none" w:sz="0" w:space="0" w:color="auto"/>
        <w:left w:val="none" w:sz="0" w:space="0" w:color="auto"/>
        <w:bottom w:val="none" w:sz="0" w:space="0" w:color="auto"/>
        <w:right w:val="none" w:sz="0" w:space="0" w:color="auto"/>
      </w:divBdr>
      <w:divsChild>
        <w:div w:id="1393969875">
          <w:marLeft w:val="0"/>
          <w:marRight w:val="0"/>
          <w:marTop w:val="0"/>
          <w:marBottom w:val="0"/>
          <w:divBdr>
            <w:top w:val="none" w:sz="0" w:space="0" w:color="auto"/>
            <w:left w:val="none" w:sz="0" w:space="0" w:color="auto"/>
            <w:bottom w:val="none" w:sz="0" w:space="0" w:color="auto"/>
            <w:right w:val="none" w:sz="0" w:space="0" w:color="auto"/>
          </w:divBdr>
          <w:divsChild>
            <w:div w:id="1048917652">
              <w:marLeft w:val="0"/>
              <w:marRight w:val="0"/>
              <w:marTop w:val="0"/>
              <w:marBottom w:val="0"/>
              <w:divBdr>
                <w:top w:val="none" w:sz="0" w:space="0" w:color="auto"/>
                <w:left w:val="none" w:sz="0" w:space="0" w:color="auto"/>
                <w:bottom w:val="none" w:sz="0" w:space="0" w:color="auto"/>
                <w:right w:val="none" w:sz="0" w:space="0" w:color="auto"/>
              </w:divBdr>
              <w:divsChild>
                <w:div w:id="1157502285">
                  <w:marLeft w:val="0"/>
                  <w:marRight w:val="0"/>
                  <w:marTop w:val="0"/>
                  <w:marBottom w:val="0"/>
                  <w:divBdr>
                    <w:top w:val="none" w:sz="0" w:space="0" w:color="auto"/>
                    <w:left w:val="none" w:sz="0" w:space="0" w:color="auto"/>
                    <w:bottom w:val="none" w:sz="0" w:space="0" w:color="auto"/>
                    <w:right w:val="none" w:sz="0" w:space="0" w:color="auto"/>
                  </w:divBdr>
                  <w:divsChild>
                    <w:div w:id="70859128">
                      <w:marLeft w:val="0"/>
                      <w:marRight w:val="0"/>
                      <w:marTop w:val="0"/>
                      <w:marBottom w:val="0"/>
                      <w:divBdr>
                        <w:top w:val="none" w:sz="0" w:space="0" w:color="auto"/>
                        <w:left w:val="none" w:sz="0" w:space="0" w:color="auto"/>
                        <w:bottom w:val="none" w:sz="0" w:space="0" w:color="auto"/>
                        <w:right w:val="none" w:sz="0" w:space="0" w:color="auto"/>
                      </w:divBdr>
                      <w:divsChild>
                        <w:div w:id="52315408">
                          <w:marLeft w:val="0"/>
                          <w:marRight w:val="0"/>
                          <w:marTop w:val="0"/>
                          <w:marBottom w:val="0"/>
                          <w:divBdr>
                            <w:top w:val="none" w:sz="0" w:space="0" w:color="auto"/>
                            <w:left w:val="none" w:sz="0" w:space="0" w:color="auto"/>
                            <w:bottom w:val="none" w:sz="0" w:space="0" w:color="auto"/>
                            <w:right w:val="none" w:sz="0" w:space="0" w:color="auto"/>
                          </w:divBdr>
                          <w:divsChild>
                            <w:div w:id="396053042">
                              <w:marLeft w:val="0"/>
                              <w:marRight w:val="0"/>
                              <w:marTop w:val="0"/>
                              <w:marBottom w:val="0"/>
                              <w:divBdr>
                                <w:top w:val="none" w:sz="0" w:space="0" w:color="auto"/>
                                <w:left w:val="none" w:sz="0" w:space="0" w:color="auto"/>
                                <w:bottom w:val="none" w:sz="0" w:space="0" w:color="auto"/>
                                <w:right w:val="none" w:sz="0" w:space="0" w:color="auto"/>
                              </w:divBdr>
                              <w:divsChild>
                                <w:div w:id="1406148010">
                                  <w:marLeft w:val="0"/>
                                  <w:marRight w:val="0"/>
                                  <w:marTop w:val="0"/>
                                  <w:marBottom w:val="0"/>
                                  <w:divBdr>
                                    <w:top w:val="none" w:sz="0" w:space="0" w:color="auto"/>
                                    <w:left w:val="none" w:sz="0" w:space="0" w:color="auto"/>
                                    <w:bottom w:val="none" w:sz="0" w:space="0" w:color="auto"/>
                                    <w:right w:val="none" w:sz="0" w:space="0" w:color="auto"/>
                                  </w:divBdr>
                                  <w:divsChild>
                                    <w:div w:id="1245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0697BC227B1AFF1E222C24FA974264D7C9EF895C9C0DDA296B0810966FC3A89857CC43ACE8DA888W9s8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23</Pages>
  <Words>11216</Words>
  <Characters>63934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1</cp:revision>
  <dcterms:created xsi:type="dcterms:W3CDTF">2019-03-15T12:29:00Z</dcterms:created>
  <dcterms:modified xsi:type="dcterms:W3CDTF">2019-03-15T13:09:00Z</dcterms:modified>
</cp:coreProperties>
</file>